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804C2" w14:textId="1E89748A" w:rsidR="000F3C27" w:rsidRDefault="00634E0F" w:rsidP="005A2A10">
      <w:pPr>
        <w:jc w:val="center"/>
        <w:rPr>
          <w:rFonts w:ascii="Century Gothic" w:hAnsi="Century Gothic"/>
          <w:b/>
          <w:color w:val="002060"/>
          <w:sz w:val="28"/>
          <w:szCs w:val="28"/>
          <w:u w:val="single"/>
        </w:rPr>
      </w:pPr>
      <w:r>
        <w:rPr>
          <w:rFonts w:ascii="Century Gothic" w:hAnsi="Century Gothic"/>
          <w:b/>
          <w:color w:val="002060"/>
          <w:sz w:val="28"/>
          <w:szCs w:val="28"/>
          <w:u w:val="single"/>
        </w:rPr>
        <w:t>French</w:t>
      </w:r>
      <w:r w:rsidR="005A2A10">
        <w:rPr>
          <w:rFonts w:ascii="Century Gothic" w:hAnsi="Century Gothic"/>
          <w:b/>
          <w:color w:val="002060"/>
          <w:sz w:val="28"/>
          <w:szCs w:val="28"/>
          <w:u w:val="single"/>
        </w:rPr>
        <w:t xml:space="preserve"> Curriculum Map</w:t>
      </w:r>
      <w:r w:rsidR="00041A4D">
        <w:rPr>
          <w:rFonts w:ascii="Century Gothic" w:hAnsi="Century Gothic"/>
          <w:b/>
          <w:color w:val="002060"/>
          <w:sz w:val="28"/>
          <w:szCs w:val="28"/>
          <w:u w:val="single"/>
        </w:rPr>
        <w:t xml:space="preserve"> 202</w:t>
      </w:r>
      <w:r w:rsidR="0085051B">
        <w:rPr>
          <w:rFonts w:ascii="Century Gothic" w:hAnsi="Century Gothic"/>
          <w:b/>
          <w:color w:val="002060"/>
          <w:sz w:val="28"/>
          <w:szCs w:val="28"/>
          <w:u w:val="single"/>
        </w:rPr>
        <w:t>6</w:t>
      </w:r>
      <w:r w:rsidR="00041A4D">
        <w:rPr>
          <w:rFonts w:ascii="Century Gothic" w:hAnsi="Century Gothic"/>
          <w:b/>
          <w:color w:val="002060"/>
          <w:sz w:val="28"/>
          <w:szCs w:val="28"/>
          <w:u w:val="single"/>
        </w:rPr>
        <w:t>-2</w:t>
      </w:r>
      <w:r w:rsidR="0085051B">
        <w:rPr>
          <w:rFonts w:ascii="Century Gothic" w:hAnsi="Century Gothic"/>
          <w:b/>
          <w:color w:val="002060"/>
          <w:sz w:val="28"/>
          <w:szCs w:val="28"/>
          <w:u w:val="single"/>
        </w:rPr>
        <w:t>7</w:t>
      </w:r>
    </w:p>
    <w:tbl>
      <w:tblPr>
        <w:tblStyle w:val="TableGrid"/>
        <w:tblW w:w="22397" w:type="dxa"/>
        <w:tblInd w:w="-59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DEEAF6" w:themeFill="accent5" w:themeFillTint="33"/>
        <w:tblLook w:val="04A0" w:firstRow="1" w:lastRow="0" w:firstColumn="1" w:lastColumn="0" w:noHBand="0" w:noVBand="1"/>
      </w:tblPr>
      <w:tblGrid>
        <w:gridCol w:w="22397"/>
      </w:tblGrid>
      <w:tr w:rsidR="005A2A10" w14:paraId="3204F85B" w14:textId="77777777" w:rsidTr="00F74C0B">
        <w:tc>
          <w:tcPr>
            <w:tcW w:w="22397" w:type="dxa"/>
            <w:shd w:val="clear" w:color="auto" w:fill="DEEAF6" w:themeFill="accent5" w:themeFillTint="33"/>
          </w:tcPr>
          <w:p w14:paraId="504B5201" w14:textId="77777777" w:rsidR="00A706A8" w:rsidRPr="002663BD" w:rsidRDefault="005A2A10" w:rsidP="002663BD">
            <w:pPr>
              <w:jc w:val="both"/>
              <w:rPr>
                <w:rFonts w:ascii="Century Gothic" w:hAnsi="Century Gothic"/>
                <w:b/>
                <w:color w:val="002060"/>
                <w:sz w:val="24"/>
                <w:szCs w:val="24"/>
              </w:rPr>
            </w:pPr>
            <w:bookmarkStart w:id="0" w:name="_Hlk517118701"/>
            <w:r w:rsidRPr="002663BD">
              <w:rPr>
                <w:rFonts w:ascii="Century Gothic" w:hAnsi="Century Gothic"/>
                <w:b/>
                <w:color w:val="002060"/>
                <w:sz w:val="24"/>
                <w:szCs w:val="24"/>
              </w:rPr>
              <w:t xml:space="preserve">Intent </w:t>
            </w:r>
          </w:p>
          <w:p w14:paraId="7495CDCC" w14:textId="1DD4D70A" w:rsidR="00A706A8" w:rsidRPr="00472E0C" w:rsidRDefault="00634E0F" w:rsidP="002663BD">
            <w:pPr>
              <w:jc w:val="both"/>
              <w:rPr>
                <w:rFonts w:ascii="Century Gothic" w:hAnsi="Century Gothic"/>
                <w:i/>
                <w:color w:val="002060"/>
              </w:rPr>
            </w:pPr>
            <w:r w:rsidRPr="002663BD">
              <w:rPr>
                <w:rFonts w:ascii="Century Gothic" w:hAnsi="Century Gothic"/>
                <w:color w:val="002060"/>
              </w:rPr>
              <w:t>The French curriculum aims to inspire students to become strong communicators</w:t>
            </w:r>
            <w:r w:rsidR="00DA1FC1">
              <w:rPr>
                <w:rFonts w:ascii="Century Gothic" w:hAnsi="Century Gothic"/>
                <w:color w:val="002060"/>
              </w:rPr>
              <w:t xml:space="preserve"> in the French language</w:t>
            </w:r>
            <w:r w:rsidRPr="002663BD">
              <w:rPr>
                <w:rFonts w:ascii="Century Gothic" w:hAnsi="Century Gothic"/>
                <w:color w:val="002060"/>
              </w:rPr>
              <w:t>. We strongly believe in languages as a skill for life and something students should enjoy and find rewarding. Through a knowledge</w:t>
            </w:r>
            <w:r w:rsidR="00736040">
              <w:rPr>
                <w:rFonts w:ascii="Century Gothic" w:hAnsi="Century Gothic"/>
                <w:color w:val="002060"/>
              </w:rPr>
              <w:t>-</w:t>
            </w:r>
            <w:r w:rsidRPr="002663BD">
              <w:rPr>
                <w:rFonts w:ascii="Century Gothic" w:hAnsi="Century Gothic"/>
                <w:color w:val="002060"/>
              </w:rPr>
              <w:t>rich curriculum, students acquire an in</w:t>
            </w:r>
            <w:r w:rsidR="00736040">
              <w:rPr>
                <w:rFonts w:ascii="Century Gothic" w:hAnsi="Century Gothic"/>
                <w:color w:val="002060"/>
              </w:rPr>
              <w:t>-</w:t>
            </w:r>
            <w:r w:rsidRPr="002663BD">
              <w:rPr>
                <w:rFonts w:ascii="Century Gothic" w:hAnsi="Century Gothic"/>
                <w:color w:val="002060"/>
              </w:rPr>
              <w:t>depth understanding of the core vocabulary and grammatical structures, which they can use and manipulate in a range of context</w:t>
            </w:r>
            <w:r w:rsidR="00757315">
              <w:rPr>
                <w:rFonts w:ascii="Century Gothic" w:hAnsi="Century Gothic"/>
                <w:color w:val="002060"/>
              </w:rPr>
              <w:t>s</w:t>
            </w:r>
            <w:r w:rsidRPr="002663BD">
              <w:rPr>
                <w:rFonts w:ascii="Century Gothic" w:hAnsi="Century Gothic"/>
                <w:color w:val="002060"/>
              </w:rPr>
              <w:t>. Our intent is to enable students of all abilities to develop their French language skills to their full potential, equipping them with the knowledge to communicate in a variety of contexts with confidence. The French curriculum is delivered through a wide range of activities focusing on developing the key four languages skills (Listening, Speaking, Reading and Writing</w:t>
            </w:r>
            <w:r w:rsidR="00451979">
              <w:rPr>
                <w:rFonts w:ascii="Century Gothic" w:hAnsi="Century Gothic"/>
                <w:color w:val="002060"/>
              </w:rPr>
              <w:t>)</w:t>
            </w:r>
            <w:r w:rsidRPr="002663BD">
              <w:rPr>
                <w:rFonts w:ascii="Century Gothic" w:hAnsi="Century Gothic"/>
                <w:color w:val="002060"/>
              </w:rPr>
              <w:t>.  By the end of Year 11,</w:t>
            </w:r>
            <w:r w:rsidR="00451979">
              <w:rPr>
                <w:rFonts w:ascii="Century Gothic" w:hAnsi="Century Gothic"/>
                <w:color w:val="002060"/>
              </w:rPr>
              <w:t xml:space="preserve"> </w:t>
            </w:r>
            <w:r w:rsidR="00FF3C1B">
              <w:rPr>
                <w:rFonts w:ascii="Century Gothic" w:hAnsi="Century Gothic"/>
                <w:color w:val="002060"/>
              </w:rPr>
              <w:t xml:space="preserve">students </w:t>
            </w:r>
            <w:r w:rsidRPr="002663BD">
              <w:rPr>
                <w:rFonts w:ascii="Century Gothic" w:hAnsi="Century Gothic"/>
                <w:color w:val="002060"/>
              </w:rPr>
              <w:t>will have a systematic knowledge of the vocabulary, grammar</w:t>
            </w:r>
            <w:r w:rsidR="00FF3C1B">
              <w:rPr>
                <w:rFonts w:ascii="Century Gothic" w:hAnsi="Century Gothic"/>
                <w:color w:val="002060"/>
              </w:rPr>
              <w:t xml:space="preserve"> </w:t>
            </w:r>
            <w:r w:rsidRPr="002663BD">
              <w:rPr>
                <w:rFonts w:ascii="Century Gothic" w:hAnsi="Century Gothic"/>
                <w:color w:val="002060"/>
              </w:rPr>
              <w:t xml:space="preserve">and the sound and spelling systems of </w:t>
            </w:r>
            <w:r w:rsidR="00FF3C1B">
              <w:rPr>
                <w:rFonts w:ascii="Century Gothic" w:hAnsi="Century Gothic"/>
                <w:color w:val="002060"/>
              </w:rPr>
              <w:t>the French</w:t>
            </w:r>
            <w:r w:rsidRPr="002663BD">
              <w:rPr>
                <w:rFonts w:ascii="Century Gothic" w:hAnsi="Century Gothic"/>
                <w:color w:val="002060"/>
              </w:rPr>
              <w:t xml:space="preserve"> language. They will have had the opportunity to reinforce this knowledge with extensive planned practice and use </w:t>
            </w:r>
            <w:proofErr w:type="gramStart"/>
            <w:r w:rsidRPr="002663BD">
              <w:rPr>
                <w:rFonts w:ascii="Century Gothic" w:hAnsi="Century Gothic"/>
                <w:color w:val="002060"/>
              </w:rPr>
              <w:t>in order to</w:t>
            </w:r>
            <w:proofErr w:type="gramEnd"/>
            <w:r w:rsidRPr="002663BD">
              <w:rPr>
                <w:rFonts w:ascii="Century Gothic" w:hAnsi="Century Gothic"/>
                <w:color w:val="002060"/>
              </w:rPr>
              <w:t xml:space="preserve"> build the skills needed for communication. The content of the new language is taught in a creative and stimulating way to widen students’ knowledge of the culture, history and literature </w:t>
            </w:r>
            <w:r w:rsidR="005D5F03">
              <w:rPr>
                <w:rFonts w:ascii="Century Gothic" w:hAnsi="Century Gothic"/>
                <w:color w:val="002060"/>
              </w:rPr>
              <w:t>of the French-speaking world</w:t>
            </w:r>
            <w:r w:rsidRPr="002663BD">
              <w:rPr>
                <w:rFonts w:ascii="Century Gothic" w:hAnsi="Century Gothic"/>
                <w:color w:val="002060"/>
              </w:rPr>
              <w:t>. The ability to understand and communicate in another language is a lifelong skill for education, employment and leisure</w:t>
            </w:r>
            <w:r w:rsidR="001434A2">
              <w:rPr>
                <w:rFonts w:ascii="Century Gothic" w:hAnsi="Century Gothic"/>
                <w:color w:val="002060"/>
              </w:rPr>
              <w:t xml:space="preserve"> both</w:t>
            </w:r>
            <w:r w:rsidRPr="002663BD">
              <w:rPr>
                <w:rFonts w:ascii="Century Gothic" w:hAnsi="Century Gothic"/>
                <w:color w:val="002060"/>
              </w:rPr>
              <w:t xml:space="preserve"> in this country and throughout the world.</w:t>
            </w:r>
          </w:p>
        </w:tc>
      </w:tr>
      <w:bookmarkEnd w:id="0"/>
    </w:tbl>
    <w:p w14:paraId="03B88E9C" w14:textId="77777777" w:rsidR="005A2A10" w:rsidRDefault="005A2A10" w:rsidP="001B349A">
      <w:pPr>
        <w:rPr>
          <w:rFonts w:ascii="Century Gothic" w:hAnsi="Century Gothic"/>
          <w:color w:val="002060"/>
          <w:sz w:val="28"/>
          <w:szCs w:val="28"/>
        </w:rPr>
      </w:pPr>
    </w:p>
    <w:tbl>
      <w:tblPr>
        <w:tblStyle w:val="TableGrid"/>
        <w:tblpPr w:leftFromText="180" w:rightFromText="180" w:vertAnchor="text" w:tblpX="-590" w:tblpY="1"/>
        <w:tblOverlap w:val="never"/>
        <w:tblW w:w="2237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975"/>
        <w:gridCol w:w="3390"/>
        <w:gridCol w:w="3538"/>
        <w:gridCol w:w="3398"/>
        <w:gridCol w:w="16"/>
        <w:gridCol w:w="3524"/>
        <w:gridCol w:w="3398"/>
        <w:gridCol w:w="1158"/>
        <w:gridCol w:w="2977"/>
      </w:tblGrid>
      <w:tr w:rsidR="00D9723A" w14:paraId="6E2E84A4" w14:textId="2F389171" w:rsidTr="00D9723A">
        <w:trPr>
          <w:trHeight w:val="491"/>
        </w:trPr>
        <w:tc>
          <w:tcPr>
            <w:tcW w:w="22374" w:type="dxa"/>
            <w:gridSpan w:val="9"/>
            <w:shd w:val="clear" w:color="auto" w:fill="DEEAF6" w:themeFill="accent5" w:themeFillTint="33"/>
          </w:tcPr>
          <w:p w14:paraId="5A439817" w14:textId="47CF872B" w:rsidR="00D9723A" w:rsidRPr="00A706A8" w:rsidRDefault="00D9723A" w:rsidP="002D2A4C">
            <w:pPr>
              <w:spacing w:line="252" w:lineRule="auto"/>
              <w:contextualSpacing/>
              <w:jc w:val="center"/>
              <w:rPr>
                <w:rFonts w:ascii="Calibri" w:hAnsi="Calibri" w:cs="Calibri"/>
                <w:i/>
              </w:rPr>
            </w:pPr>
            <w:r w:rsidRPr="00325246">
              <w:rPr>
                <w:rFonts w:ascii="Century Gothic" w:hAnsi="Century Gothic"/>
                <w:b/>
                <w:color w:val="002060"/>
                <w:sz w:val="24"/>
                <w:szCs w:val="24"/>
                <w:shd w:val="clear" w:color="auto" w:fill="DEEAF6" w:themeFill="accent5" w:themeFillTint="33"/>
              </w:rPr>
              <w:t>Implementation</w:t>
            </w:r>
          </w:p>
        </w:tc>
      </w:tr>
      <w:tr w:rsidR="00D9723A" w14:paraId="0E657AA9" w14:textId="6C00C7B8" w:rsidTr="00BC688E">
        <w:trPr>
          <w:trHeight w:val="267"/>
        </w:trPr>
        <w:tc>
          <w:tcPr>
            <w:tcW w:w="975" w:type="dxa"/>
            <w:shd w:val="clear" w:color="auto" w:fill="D9E2F3" w:themeFill="accent1" w:themeFillTint="33"/>
          </w:tcPr>
          <w:p w14:paraId="09A38310" w14:textId="77777777" w:rsidR="00D9723A" w:rsidRPr="00F74C0B" w:rsidRDefault="00D9723A" w:rsidP="00A03FDF">
            <w:pPr>
              <w:jc w:val="center"/>
              <w:rPr>
                <w:rFonts w:ascii="Century Gothic" w:hAnsi="Century Gothic"/>
                <w:b/>
                <w:color w:val="002060"/>
                <w:sz w:val="28"/>
                <w:szCs w:val="28"/>
              </w:rPr>
            </w:pPr>
            <w:r w:rsidRPr="00F74C0B">
              <w:rPr>
                <w:rFonts w:ascii="Century Gothic" w:hAnsi="Century Gothic"/>
                <w:b/>
                <w:color w:val="002060"/>
                <w:sz w:val="28"/>
                <w:szCs w:val="28"/>
              </w:rPr>
              <w:t xml:space="preserve">Term </w:t>
            </w:r>
          </w:p>
        </w:tc>
        <w:tc>
          <w:tcPr>
            <w:tcW w:w="3390" w:type="dxa"/>
            <w:tcBorders>
              <w:bottom w:val="single" w:sz="4" w:space="0" w:color="auto"/>
            </w:tcBorders>
            <w:shd w:val="clear" w:color="auto" w:fill="D9E2F3" w:themeFill="accent1" w:themeFillTint="33"/>
          </w:tcPr>
          <w:p w14:paraId="60E7BD79" w14:textId="77777777" w:rsidR="00D9723A" w:rsidRPr="00F74C0B" w:rsidRDefault="00D9723A" w:rsidP="00A03FDF">
            <w:pPr>
              <w:jc w:val="center"/>
              <w:rPr>
                <w:rFonts w:ascii="Century Gothic" w:hAnsi="Century Gothic"/>
                <w:b/>
                <w:color w:val="002060"/>
                <w:sz w:val="28"/>
                <w:szCs w:val="28"/>
              </w:rPr>
            </w:pPr>
            <w:r w:rsidRPr="00F74C0B">
              <w:rPr>
                <w:rFonts w:ascii="Century Gothic" w:hAnsi="Century Gothic"/>
                <w:b/>
                <w:color w:val="002060"/>
                <w:sz w:val="28"/>
                <w:szCs w:val="28"/>
              </w:rPr>
              <w:t>1</w:t>
            </w:r>
          </w:p>
        </w:tc>
        <w:tc>
          <w:tcPr>
            <w:tcW w:w="3538" w:type="dxa"/>
            <w:tcBorders>
              <w:bottom w:val="single" w:sz="4" w:space="0" w:color="auto"/>
            </w:tcBorders>
            <w:shd w:val="clear" w:color="auto" w:fill="D9E2F3" w:themeFill="accent1" w:themeFillTint="33"/>
          </w:tcPr>
          <w:p w14:paraId="355CC1CB" w14:textId="77777777" w:rsidR="00D9723A" w:rsidRPr="00F74C0B" w:rsidRDefault="00D9723A" w:rsidP="00A03FDF">
            <w:pPr>
              <w:jc w:val="center"/>
              <w:rPr>
                <w:rFonts w:ascii="Century Gothic" w:hAnsi="Century Gothic"/>
                <w:b/>
                <w:color w:val="002060"/>
                <w:sz w:val="28"/>
                <w:szCs w:val="28"/>
              </w:rPr>
            </w:pPr>
            <w:r w:rsidRPr="00F74C0B">
              <w:rPr>
                <w:rFonts w:ascii="Century Gothic" w:hAnsi="Century Gothic"/>
                <w:b/>
                <w:color w:val="002060"/>
                <w:sz w:val="28"/>
                <w:szCs w:val="28"/>
              </w:rPr>
              <w:t>2</w:t>
            </w:r>
          </w:p>
        </w:tc>
        <w:tc>
          <w:tcPr>
            <w:tcW w:w="3398" w:type="dxa"/>
            <w:tcBorders>
              <w:bottom w:val="single" w:sz="4" w:space="0" w:color="auto"/>
            </w:tcBorders>
            <w:shd w:val="clear" w:color="auto" w:fill="D9E2F3" w:themeFill="accent1" w:themeFillTint="33"/>
          </w:tcPr>
          <w:p w14:paraId="428365BB" w14:textId="77777777" w:rsidR="00D9723A" w:rsidRPr="00F74C0B" w:rsidRDefault="00D9723A" w:rsidP="00A03FDF">
            <w:pPr>
              <w:jc w:val="center"/>
              <w:rPr>
                <w:rFonts w:ascii="Century Gothic" w:hAnsi="Century Gothic"/>
                <w:b/>
                <w:color w:val="002060"/>
                <w:sz w:val="28"/>
                <w:szCs w:val="28"/>
              </w:rPr>
            </w:pPr>
            <w:r w:rsidRPr="00F74C0B">
              <w:rPr>
                <w:rFonts w:ascii="Century Gothic" w:hAnsi="Century Gothic"/>
                <w:b/>
                <w:color w:val="002060"/>
                <w:sz w:val="28"/>
                <w:szCs w:val="28"/>
              </w:rPr>
              <w:t>3</w:t>
            </w:r>
          </w:p>
        </w:tc>
        <w:tc>
          <w:tcPr>
            <w:tcW w:w="3540" w:type="dxa"/>
            <w:gridSpan w:val="2"/>
            <w:tcBorders>
              <w:bottom w:val="single" w:sz="4" w:space="0" w:color="auto"/>
            </w:tcBorders>
            <w:shd w:val="clear" w:color="auto" w:fill="D9E2F3" w:themeFill="accent1" w:themeFillTint="33"/>
          </w:tcPr>
          <w:p w14:paraId="45E2A0BB" w14:textId="77777777" w:rsidR="00D9723A" w:rsidRPr="00F74C0B" w:rsidRDefault="00D9723A" w:rsidP="00A03FDF">
            <w:pPr>
              <w:jc w:val="center"/>
              <w:rPr>
                <w:rFonts w:ascii="Century Gothic" w:hAnsi="Century Gothic"/>
                <w:b/>
                <w:color w:val="002060"/>
                <w:sz w:val="28"/>
                <w:szCs w:val="28"/>
              </w:rPr>
            </w:pPr>
            <w:r w:rsidRPr="00F74C0B">
              <w:rPr>
                <w:rFonts w:ascii="Century Gothic" w:hAnsi="Century Gothic"/>
                <w:b/>
                <w:color w:val="002060"/>
                <w:sz w:val="28"/>
                <w:szCs w:val="28"/>
              </w:rPr>
              <w:t>4</w:t>
            </w:r>
          </w:p>
        </w:tc>
        <w:tc>
          <w:tcPr>
            <w:tcW w:w="3398" w:type="dxa"/>
            <w:tcBorders>
              <w:bottom w:val="single" w:sz="4" w:space="0" w:color="auto"/>
            </w:tcBorders>
            <w:shd w:val="clear" w:color="auto" w:fill="D9E2F3" w:themeFill="accent1" w:themeFillTint="33"/>
          </w:tcPr>
          <w:p w14:paraId="223D120F" w14:textId="77777777" w:rsidR="00D9723A" w:rsidRPr="00F74C0B" w:rsidRDefault="00D9723A" w:rsidP="00E930E1">
            <w:pPr>
              <w:ind w:right="-165"/>
              <w:jc w:val="center"/>
              <w:rPr>
                <w:rFonts w:ascii="Century Gothic" w:hAnsi="Century Gothic"/>
                <w:b/>
                <w:color w:val="002060"/>
                <w:sz w:val="28"/>
                <w:szCs w:val="28"/>
              </w:rPr>
            </w:pPr>
            <w:r w:rsidRPr="00F74C0B">
              <w:rPr>
                <w:rFonts w:ascii="Century Gothic" w:hAnsi="Century Gothic"/>
                <w:b/>
                <w:color w:val="002060"/>
                <w:sz w:val="28"/>
                <w:szCs w:val="28"/>
              </w:rPr>
              <w:t>5</w:t>
            </w:r>
          </w:p>
        </w:tc>
        <w:tc>
          <w:tcPr>
            <w:tcW w:w="1158" w:type="dxa"/>
            <w:tcBorders>
              <w:bottom w:val="single" w:sz="4" w:space="0" w:color="auto"/>
            </w:tcBorders>
            <w:shd w:val="clear" w:color="auto" w:fill="D9E2F3" w:themeFill="accent1" w:themeFillTint="33"/>
          </w:tcPr>
          <w:p w14:paraId="207DE2E0" w14:textId="77777777" w:rsidR="00D9723A" w:rsidRPr="00F74C0B" w:rsidRDefault="00D9723A" w:rsidP="00E930E1">
            <w:pPr>
              <w:ind w:right="-165"/>
              <w:jc w:val="center"/>
              <w:rPr>
                <w:rFonts w:ascii="Century Gothic" w:hAnsi="Century Gothic"/>
                <w:b/>
                <w:color w:val="002060"/>
                <w:sz w:val="28"/>
                <w:szCs w:val="28"/>
              </w:rPr>
            </w:pPr>
          </w:p>
        </w:tc>
        <w:tc>
          <w:tcPr>
            <w:tcW w:w="2977" w:type="dxa"/>
            <w:tcBorders>
              <w:bottom w:val="single" w:sz="4" w:space="0" w:color="auto"/>
            </w:tcBorders>
            <w:shd w:val="clear" w:color="auto" w:fill="D9E2F3" w:themeFill="accent1" w:themeFillTint="33"/>
          </w:tcPr>
          <w:p w14:paraId="1BEA810C" w14:textId="7D64D64A" w:rsidR="00D9723A" w:rsidRPr="00F74C0B" w:rsidRDefault="00D9723A" w:rsidP="00E930E1">
            <w:pPr>
              <w:ind w:right="-165"/>
              <w:jc w:val="center"/>
              <w:rPr>
                <w:rFonts w:ascii="Century Gothic" w:hAnsi="Century Gothic"/>
                <w:b/>
                <w:color w:val="002060"/>
                <w:sz w:val="28"/>
                <w:szCs w:val="28"/>
              </w:rPr>
            </w:pPr>
            <w:r w:rsidRPr="00F74C0B">
              <w:rPr>
                <w:rFonts w:ascii="Century Gothic" w:hAnsi="Century Gothic"/>
                <w:b/>
                <w:color w:val="002060"/>
                <w:sz w:val="28"/>
                <w:szCs w:val="28"/>
              </w:rPr>
              <w:t>6</w:t>
            </w:r>
          </w:p>
        </w:tc>
      </w:tr>
      <w:tr w:rsidR="00D9723A" w14:paraId="1968F17F" w14:textId="2CF61C70" w:rsidTr="00BC688E">
        <w:trPr>
          <w:cantSplit/>
          <w:trHeight w:val="1134"/>
        </w:trPr>
        <w:tc>
          <w:tcPr>
            <w:tcW w:w="975" w:type="dxa"/>
            <w:tcBorders>
              <w:right w:val="single" w:sz="4" w:space="0" w:color="auto"/>
            </w:tcBorders>
          </w:tcPr>
          <w:p w14:paraId="661F5BF1" w14:textId="77777777" w:rsidR="00D9723A" w:rsidRPr="00A11482" w:rsidRDefault="00D9723A" w:rsidP="00A03FDF">
            <w:pPr>
              <w:jc w:val="center"/>
              <w:rPr>
                <w:rFonts w:ascii="Century Gothic" w:hAnsi="Century Gothic"/>
                <w:b/>
                <w:color w:val="002060"/>
                <w:sz w:val="24"/>
                <w:szCs w:val="24"/>
              </w:rPr>
            </w:pPr>
            <w:r w:rsidRPr="00A11482">
              <w:rPr>
                <w:rFonts w:ascii="Century Gothic" w:hAnsi="Century Gothic"/>
                <w:b/>
                <w:color w:val="002060"/>
                <w:sz w:val="24"/>
                <w:szCs w:val="24"/>
              </w:rPr>
              <w:t>Year 7</w:t>
            </w:r>
          </w:p>
        </w:tc>
        <w:tc>
          <w:tcPr>
            <w:tcW w:w="3390" w:type="dxa"/>
            <w:tcBorders>
              <w:top w:val="single" w:sz="4" w:space="0" w:color="auto"/>
              <w:left w:val="single" w:sz="4" w:space="0" w:color="auto"/>
              <w:bottom w:val="single" w:sz="4" w:space="0" w:color="auto"/>
              <w:right w:val="single" w:sz="4" w:space="0" w:color="auto"/>
            </w:tcBorders>
          </w:tcPr>
          <w:p w14:paraId="7BB5EC7A" w14:textId="20BBE485" w:rsidR="00D9723A" w:rsidRPr="00E03D8B" w:rsidRDefault="29D09EA1" w:rsidP="00666057">
            <w:pPr>
              <w:jc w:val="both"/>
              <w:rPr>
                <w:rFonts w:ascii="Century Gothic" w:hAnsi="Century Gothic"/>
                <w:b/>
                <w:color w:val="002060"/>
                <w:sz w:val="20"/>
                <w:szCs w:val="20"/>
                <w:u w:val="single"/>
                <w:lang w:val="fr-FR"/>
              </w:rPr>
            </w:pPr>
            <w:r w:rsidRPr="00E03D8B">
              <w:rPr>
                <w:rFonts w:ascii="Century Gothic" w:hAnsi="Century Gothic"/>
                <w:b/>
                <w:bCs/>
                <w:color w:val="002060"/>
                <w:sz w:val="20"/>
                <w:szCs w:val="20"/>
                <w:u w:val="single"/>
                <w:lang w:val="fr-FR"/>
              </w:rPr>
              <w:t>Je me présente (</w:t>
            </w:r>
            <w:r w:rsidR="00D9723A" w:rsidRPr="00E03D8B">
              <w:rPr>
                <w:rFonts w:ascii="Century Gothic" w:hAnsi="Century Gothic"/>
                <w:b/>
                <w:color w:val="002060"/>
                <w:sz w:val="20"/>
                <w:szCs w:val="20"/>
                <w:u w:val="single"/>
                <w:lang w:val="fr-FR"/>
              </w:rPr>
              <w:t>The Basics</w:t>
            </w:r>
            <w:r w:rsidR="59B9D284" w:rsidRPr="00E03D8B">
              <w:rPr>
                <w:rFonts w:ascii="Century Gothic" w:hAnsi="Century Gothic"/>
                <w:b/>
                <w:bCs/>
                <w:color w:val="002060"/>
                <w:sz w:val="20"/>
                <w:szCs w:val="20"/>
                <w:u w:val="single"/>
                <w:lang w:val="fr-FR"/>
              </w:rPr>
              <w:t>)</w:t>
            </w:r>
          </w:p>
          <w:p w14:paraId="7D4C4675" w14:textId="77777777" w:rsidR="00D9723A" w:rsidRPr="00E03D8B" w:rsidRDefault="00D9723A" w:rsidP="00666057">
            <w:pPr>
              <w:jc w:val="both"/>
              <w:rPr>
                <w:rFonts w:ascii="Century Gothic" w:hAnsi="Century Gothic"/>
                <w:b/>
                <w:color w:val="002060"/>
                <w:sz w:val="20"/>
                <w:szCs w:val="20"/>
                <w:u w:val="single"/>
                <w:lang w:val="fr-FR"/>
              </w:rPr>
            </w:pPr>
          </w:p>
          <w:p w14:paraId="1E328EB9" w14:textId="7892F58A" w:rsidR="00D9723A" w:rsidRDefault="004E073E" w:rsidP="00666057">
            <w:pPr>
              <w:jc w:val="both"/>
              <w:rPr>
                <w:rFonts w:ascii="Century Gothic" w:hAnsi="Century Gothic"/>
                <w:color w:val="002060"/>
                <w:sz w:val="20"/>
                <w:szCs w:val="20"/>
              </w:rPr>
            </w:pPr>
            <w:r>
              <w:rPr>
                <w:rFonts w:ascii="Century Gothic" w:hAnsi="Century Gothic"/>
                <w:color w:val="002060"/>
                <w:sz w:val="20"/>
                <w:szCs w:val="20"/>
              </w:rPr>
              <w:t>In this unit, s</w:t>
            </w:r>
            <w:r w:rsidR="00D9723A" w:rsidRPr="00634E0F">
              <w:rPr>
                <w:rFonts w:ascii="Century Gothic" w:hAnsi="Century Gothic"/>
                <w:color w:val="002060"/>
                <w:sz w:val="20"/>
                <w:szCs w:val="20"/>
              </w:rPr>
              <w:t xml:space="preserve">tudents will </w:t>
            </w:r>
            <w:r>
              <w:rPr>
                <w:rFonts w:ascii="Century Gothic" w:hAnsi="Century Gothic"/>
                <w:color w:val="002060"/>
                <w:sz w:val="20"/>
                <w:szCs w:val="20"/>
              </w:rPr>
              <w:t>learn</w:t>
            </w:r>
            <w:r w:rsidR="00D9723A" w:rsidRPr="00634E0F">
              <w:rPr>
                <w:rFonts w:ascii="Century Gothic" w:hAnsi="Century Gothic"/>
                <w:color w:val="002060"/>
                <w:sz w:val="20"/>
                <w:szCs w:val="20"/>
              </w:rPr>
              <w:t xml:space="preserve"> to introduce themselves and use a range of greetings.</w:t>
            </w:r>
            <w:r w:rsidR="00D9723A">
              <w:rPr>
                <w:rFonts w:ascii="Century Gothic" w:hAnsi="Century Gothic"/>
                <w:color w:val="002060"/>
                <w:sz w:val="20"/>
                <w:szCs w:val="20"/>
              </w:rPr>
              <w:t xml:space="preserve"> They will study how to ask and answer a range of questions about themselves, including name, age, birthday, nationality and personality. This will enable students to conduct a short conversation with a French-speaking person.</w:t>
            </w:r>
          </w:p>
          <w:p w14:paraId="7362E55F" w14:textId="77777777" w:rsidR="00D9723A" w:rsidRDefault="00D9723A" w:rsidP="00666057">
            <w:pPr>
              <w:jc w:val="both"/>
              <w:rPr>
                <w:rFonts w:ascii="Century Gothic" w:hAnsi="Century Gothic"/>
                <w:color w:val="002060"/>
                <w:sz w:val="20"/>
                <w:szCs w:val="20"/>
              </w:rPr>
            </w:pPr>
          </w:p>
          <w:p w14:paraId="0D3E0846" w14:textId="2EE77B00" w:rsidR="00D9723A" w:rsidRDefault="00D9723A" w:rsidP="00666057">
            <w:pPr>
              <w:jc w:val="both"/>
              <w:rPr>
                <w:rFonts w:ascii="Century Gothic" w:hAnsi="Century Gothic"/>
                <w:color w:val="002060"/>
                <w:sz w:val="20"/>
                <w:szCs w:val="20"/>
              </w:rPr>
            </w:pPr>
            <w:r w:rsidRPr="00634E0F">
              <w:rPr>
                <w:rFonts w:ascii="Century Gothic" w:hAnsi="Century Gothic"/>
                <w:color w:val="002060"/>
                <w:sz w:val="20"/>
                <w:szCs w:val="20"/>
              </w:rPr>
              <w:t xml:space="preserve">Students </w:t>
            </w:r>
            <w:r>
              <w:rPr>
                <w:rFonts w:ascii="Century Gothic" w:hAnsi="Century Gothic"/>
                <w:color w:val="002060"/>
                <w:sz w:val="20"/>
                <w:szCs w:val="20"/>
              </w:rPr>
              <w:t>will also learn to</w:t>
            </w:r>
            <w:r w:rsidRPr="00634E0F">
              <w:rPr>
                <w:rFonts w:ascii="Century Gothic" w:hAnsi="Century Gothic"/>
                <w:color w:val="002060"/>
                <w:sz w:val="20"/>
                <w:szCs w:val="20"/>
              </w:rPr>
              <w:t xml:space="preserve"> pronounce all the letters in the alphabet and count to 31</w:t>
            </w:r>
            <w:r>
              <w:rPr>
                <w:rFonts w:ascii="Century Gothic" w:hAnsi="Century Gothic"/>
                <w:color w:val="002060"/>
                <w:sz w:val="20"/>
                <w:szCs w:val="20"/>
              </w:rPr>
              <w:t xml:space="preserve"> as a minimum</w:t>
            </w:r>
            <w:r w:rsidRPr="00634E0F">
              <w:rPr>
                <w:rFonts w:ascii="Century Gothic" w:hAnsi="Century Gothic"/>
                <w:color w:val="002060"/>
                <w:sz w:val="20"/>
                <w:szCs w:val="20"/>
              </w:rPr>
              <w:t xml:space="preserve">. They will be able to understand key details on short written and audio extracts. </w:t>
            </w:r>
          </w:p>
          <w:p w14:paraId="6FCD8CBC" w14:textId="77777777" w:rsidR="00D9723A" w:rsidRPr="00634E0F" w:rsidRDefault="00D9723A" w:rsidP="00666057">
            <w:pPr>
              <w:jc w:val="both"/>
              <w:rPr>
                <w:rFonts w:ascii="Century Gothic" w:hAnsi="Century Gothic"/>
                <w:color w:val="002060"/>
                <w:sz w:val="20"/>
                <w:szCs w:val="20"/>
              </w:rPr>
            </w:pPr>
          </w:p>
          <w:p w14:paraId="1FD013F6" w14:textId="77777777" w:rsidR="00D9723A" w:rsidRDefault="00D9723A" w:rsidP="00666057">
            <w:pPr>
              <w:jc w:val="both"/>
              <w:rPr>
                <w:rFonts w:ascii="Century Gothic" w:hAnsi="Century Gothic"/>
                <w:color w:val="002060"/>
                <w:sz w:val="20"/>
                <w:szCs w:val="20"/>
              </w:rPr>
            </w:pPr>
            <w:r w:rsidRPr="00634E0F">
              <w:rPr>
                <w:rFonts w:ascii="Century Gothic" w:hAnsi="Century Gothic"/>
                <w:color w:val="002060"/>
                <w:sz w:val="20"/>
                <w:szCs w:val="20"/>
              </w:rPr>
              <w:t>Students are starting to use a range of opinions and simple justifications. This module will focus on cognates and simple vocabulary and structures, using basic connectives such as “et” and “</w:t>
            </w:r>
            <w:proofErr w:type="spellStart"/>
            <w:r w:rsidRPr="00634E0F">
              <w:rPr>
                <w:rFonts w:ascii="Century Gothic" w:hAnsi="Century Gothic"/>
                <w:color w:val="002060"/>
                <w:sz w:val="20"/>
                <w:szCs w:val="20"/>
              </w:rPr>
              <w:t>mais</w:t>
            </w:r>
            <w:proofErr w:type="spellEnd"/>
            <w:r w:rsidRPr="00634E0F">
              <w:rPr>
                <w:rFonts w:ascii="Century Gothic" w:hAnsi="Century Gothic"/>
                <w:color w:val="002060"/>
                <w:sz w:val="20"/>
                <w:szCs w:val="20"/>
              </w:rPr>
              <w:t>”.</w:t>
            </w:r>
          </w:p>
          <w:p w14:paraId="2B648F03" w14:textId="77777777" w:rsidR="006D49CF" w:rsidRDefault="006D49CF" w:rsidP="00666057">
            <w:pPr>
              <w:jc w:val="both"/>
              <w:rPr>
                <w:rFonts w:ascii="Century Gothic" w:hAnsi="Century Gothic"/>
                <w:color w:val="002060"/>
                <w:sz w:val="20"/>
                <w:szCs w:val="20"/>
              </w:rPr>
            </w:pPr>
          </w:p>
          <w:p w14:paraId="0C9A967E" w14:textId="5EB09E01" w:rsidR="00D9723A" w:rsidRPr="00182994" w:rsidRDefault="00D9723A" w:rsidP="00666057">
            <w:pPr>
              <w:jc w:val="both"/>
              <w:rPr>
                <w:rFonts w:ascii="Century Gothic" w:hAnsi="Century Gothic"/>
                <w:color w:val="002060"/>
                <w:sz w:val="20"/>
                <w:szCs w:val="20"/>
              </w:rPr>
            </w:pPr>
            <w:r>
              <w:rPr>
                <w:rFonts w:ascii="Century Gothic" w:hAnsi="Century Gothic"/>
                <w:color w:val="002060"/>
                <w:sz w:val="20"/>
                <w:szCs w:val="20"/>
              </w:rPr>
              <w:t>GCSE Thematic Context link: My personal world</w:t>
            </w:r>
          </w:p>
        </w:tc>
        <w:tc>
          <w:tcPr>
            <w:tcW w:w="3538" w:type="dxa"/>
            <w:tcBorders>
              <w:top w:val="single" w:sz="4" w:space="0" w:color="auto"/>
              <w:left w:val="single" w:sz="4" w:space="0" w:color="auto"/>
              <w:bottom w:val="single" w:sz="4" w:space="0" w:color="auto"/>
              <w:right w:val="single" w:sz="4" w:space="0" w:color="auto"/>
            </w:tcBorders>
          </w:tcPr>
          <w:p w14:paraId="218C1640" w14:textId="68B46AC8" w:rsidR="00D9723A" w:rsidRDefault="4C2795EF" w:rsidP="00666057">
            <w:pPr>
              <w:jc w:val="both"/>
              <w:rPr>
                <w:rFonts w:ascii="Century Gothic" w:hAnsi="Century Gothic"/>
                <w:b/>
                <w:bCs/>
                <w:color w:val="002060"/>
                <w:sz w:val="20"/>
                <w:szCs w:val="20"/>
                <w:u w:val="single"/>
              </w:rPr>
            </w:pPr>
            <w:r w:rsidRPr="244A736F">
              <w:rPr>
                <w:rFonts w:ascii="Century Gothic" w:hAnsi="Century Gothic"/>
                <w:b/>
                <w:bCs/>
                <w:color w:val="002060"/>
                <w:sz w:val="20"/>
                <w:szCs w:val="20"/>
                <w:u w:val="single"/>
              </w:rPr>
              <w:t>Ma famille (</w:t>
            </w:r>
            <w:r w:rsidR="00D9723A">
              <w:rPr>
                <w:rFonts w:ascii="Century Gothic" w:hAnsi="Century Gothic"/>
                <w:b/>
                <w:bCs/>
                <w:color w:val="002060"/>
                <w:sz w:val="20"/>
                <w:szCs w:val="20"/>
                <w:u w:val="single"/>
              </w:rPr>
              <w:t>My Family</w:t>
            </w:r>
            <w:r w:rsidR="2026C258" w:rsidRPr="244A736F">
              <w:rPr>
                <w:rFonts w:ascii="Century Gothic" w:hAnsi="Century Gothic"/>
                <w:b/>
                <w:bCs/>
                <w:color w:val="002060"/>
                <w:sz w:val="20"/>
                <w:szCs w:val="20"/>
                <w:u w:val="single"/>
              </w:rPr>
              <w:t>)</w:t>
            </w:r>
          </w:p>
          <w:p w14:paraId="063A2994" w14:textId="77777777" w:rsidR="00D9723A" w:rsidRDefault="00D9723A" w:rsidP="00666057">
            <w:pPr>
              <w:jc w:val="both"/>
              <w:rPr>
                <w:rFonts w:ascii="Century Gothic" w:hAnsi="Century Gothic"/>
                <w:b/>
                <w:bCs/>
                <w:color w:val="002060"/>
                <w:sz w:val="20"/>
                <w:szCs w:val="20"/>
                <w:u w:val="single"/>
              </w:rPr>
            </w:pPr>
          </w:p>
          <w:p w14:paraId="42978792" w14:textId="62E03CFC" w:rsidR="00D9723A" w:rsidRDefault="00D9723A" w:rsidP="00666057">
            <w:pPr>
              <w:jc w:val="both"/>
              <w:rPr>
                <w:rFonts w:ascii="Century Gothic" w:hAnsi="Century Gothic"/>
                <w:color w:val="002060"/>
                <w:sz w:val="20"/>
                <w:szCs w:val="20"/>
              </w:rPr>
            </w:pPr>
            <w:r w:rsidRPr="00634E0F">
              <w:rPr>
                <w:rFonts w:ascii="Century Gothic" w:hAnsi="Century Gothic"/>
                <w:color w:val="002060"/>
                <w:sz w:val="20"/>
                <w:szCs w:val="20"/>
              </w:rPr>
              <w:t xml:space="preserve">In this </w:t>
            </w:r>
            <w:r>
              <w:rPr>
                <w:rFonts w:ascii="Century Gothic" w:hAnsi="Century Gothic"/>
                <w:color w:val="002060"/>
                <w:sz w:val="20"/>
                <w:szCs w:val="20"/>
              </w:rPr>
              <w:t>unit</w:t>
            </w:r>
            <w:r w:rsidRPr="00634E0F">
              <w:rPr>
                <w:rFonts w:ascii="Century Gothic" w:hAnsi="Century Gothic"/>
                <w:color w:val="002060"/>
                <w:sz w:val="20"/>
                <w:szCs w:val="20"/>
              </w:rPr>
              <w:t>, students</w:t>
            </w:r>
            <w:r>
              <w:rPr>
                <w:rFonts w:ascii="Century Gothic" w:hAnsi="Century Gothic"/>
                <w:color w:val="002060"/>
                <w:sz w:val="20"/>
                <w:szCs w:val="20"/>
              </w:rPr>
              <w:t xml:space="preserve"> will learn to talk about their family, friends and pets. They also learn to describe, using key verbs ‘</w:t>
            </w:r>
            <w:proofErr w:type="spellStart"/>
            <w:r>
              <w:rPr>
                <w:rFonts w:ascii="Century Gothic" w:hAnsi="Century Gothic"/>
                <w:color w:val="002060"/>
                <w:sz w:val="20"/>
                <w:szCs w:val="20"/>
              </w:rPr>
              <w:t>avoir</w:t>
            </w:r>
            <w:proofErr w:type="spellEnd"/>
            <w:r>
              <w:rPr>
                <w:rFonts w:ascii="Century Gothic" w:hAnsi="Century Gothic"/>
                <w:color w:val="002060"/>
                <w:sz w:val="20"/>
                <w:szCs w:val="20"/>
              </w:rPr>
              <w:t>’ and ‘</w:t>
            </w:r>
            <w:proofErr w:type="spellStart"/>
            <w:r>
              <w:rPr>
                <w:rFonts w:ascii="Century Gothic" w:hAnsi="Century Gothic"/>
                <w:color w:val="002060"/>
                <w:sz w:val="20"/>
                <w:szCs w:val="20"/>
              </w:rPr>
              <w:t>etre</w:t>
            </w:r>
            <w:proofErr w:type="spellEnd"/>
            <w:r>
              <w:rPr>
                <w:rFonts w:ascii="Century Gothic" w:hAnsi="Century Gothic"/>
                <w:color w:val="002060"/>
                <w:sz w:val="20"/>
                <w:szCs w:val="20"/>
              </w:rPr>
              <w:t xml:space="preserve">’, </w:t>
            </w:r>
            <w:r w:rsidRPr="00634E0F">
              <w:rPr>
                <w:rFonts w:ascii="Century Gothic" w:hAnsi="Century Gothic"/>
                <w:color w:val="002060"/>
                <w:sz w:val="20"/>
                <w:szCs w:val="20"/>
              </w:rPr>
              <w:t xml:space="preserve">developing their awareness of sentence </w:t>
            </w:r>
            <w:r w:rsidRPr="00504021">
              <w:rPr>
                <w:rFonts w:ascii="Century Gothic" w:hAnsi="Century Gothic"/>
                <w:color w:val="002060"/>
                <w:sz w:val="20"/>
                <w:szCs w:val="20"/>
              </w:rPr>
              <w:t>structures when describing self and others</w:t>
            </w:r>
            <w:r>
              <w:rPr>
                <w:rFonts w:ascii="Century Gothic" w:hAnsi="Century Gothic"/>
                <w:color w:val="002060"/>
                <w:sz w:val="20"/>
                <w:szCs w:val="20"/>
              </w:rPr>
              <w:t>.</w:t>
            </w:r>
          </w:p>
          <w:p w14:paraId="0136E174" w14:textId="77777777" w:rsidR="00D9723A" w:rsidRDefault="00D9723A" w:rsidP="00666057">
            <w:pPr>
              <w:jc w:val="both"/>
              <w:rPr>
                <w:rFonts w:ascii="Century Gothic" w:hAnsi="Century Gothic"/>
                <w:color w:val="002060"/>
                <w:sz w:val="20"/>
                <w:szCs w:val="20"/>
              </w:rPr>
            </w:pPr>
          </w:p>
          <w:p w14:paraId="4B77F80A" w14:textId="02EFE848" w:rsidR="00D9723A" w:rsidRPr="00504021" w:rsidRDefault="00D9723A" w:rsidP="00666057">
            <w:pPr>
              <w:jc w:val="both"/>
              <w:rPr>
                <w:rFonts w:ascii="Century Gothic" w:hAnsi="Century Gothic"/>
                <w:color w:val="002060"/>
                <w:sz w:val="20"/>
                <w:szCs w:val="20"/>
              </w:rPr>
            </w:pPr>
            <w:r>
              <w:rPr>
                <w:rFonts w:ascii="Century Gothic" w:hAnsi="Century Gothic"/>
                <w:color w:val="002060"/>
                <w:sz w:val="20"/>
                <w:szCs w:val="20"/>
              </w:rPr>
              <w:t xml:space="preserve">There is focus in this unit on adjectives, learning the colours and appearance adjectives. </w:t>
            </w:r>
            <w:r w:rsidRPr="00504021">
              <w:rPr>
                <w:rFonts w:ascii="Century Gothic" w:hAnsi="Century Gothic"/>
                <w:color w:val="002060"/>
                <w:sz w:val="20"/>
                <w:szCs w:val="20"/>
              </w:rPr>
              <w:t xml:space="preserve"> </w:t>
            </w:r>
            <w:r w:rsidR="00D54443">
              <w:rPr>
                <w:rFonts w:ascii="Century Gothic" w:hAnsi="Century Gothic"/>
                <w:color w:val="002060"/>
                <w:sz w:val="20"/>
                <w:szCs w:val="20"/>
              </w:rPr>
              <w:t>Students</w:t>
            </w:r>
            <w:r w:rsidRPr="00504021">
              <w:rPr>
                <w:rFonts w:ascii="Century Gothic" w:hAnsi="Century Gothic"/>
                <w:color w:val="002060"/>
                <w:sz w:val="20"/>
                <w:szCs w:val="20"/>
              </w:rPr>
              <w:t xml:space="preserve"> understand adjectival agreement and word order with talking about their personality and their physical features.</w:t>
            </w:r>
          </w:p>
          <w:p w14:paraId="6B0609F0" w14:textId="77777777" w:rsidR="00D9723A" w:rsidRPr="00504021" w:rsidRDefault="00D9723A" w:rsidP="00666057">
            <w:pPr>
              <w:jc w:val="both"/>
              <w:rPr>
                <w:rFonts w:ascii="Century Gothic" w:hAnsi="Century Gothic"/>
                <w:color w:val="002060"/>
                <w:sz w:val="20"/>
                <w:szCs w:val="20"/>
              </w:rPr>
            </w:pPr>
          </w:p>
          <w:p w14:paraId="3E5276A7" w14:textId="77777777" w:rsidR="00D9723A" w:rsidRPr="00504021" w:rsidRDefault="00D9723A" w:rsidP="00666057">
            <w:pPr>
              <w:jc w:val="both"/>
              <w:rPr>
                <w:rFonts w:ascii="Century Gothic" w:hAnsi="Century Gothic"/>
                <w:color w:val="002060"/>
                <w:sz w:val="20"/>
                <w:szCs w:val="20"/>
              </w:rPr>
            </w:pPr>
          </w:p>
          <w:p w14:paraId="4E6D359C" w14:textId="2480FBEF" w:rsidR="00D9723A" w:rsidRDefault="00D9723A" w:rsidP="00666057">
            <w:pPr>
              <w:spacing w:after="200"/>
              <w:jc w:val="both"/>
              <w:rPr>
                <w:rFonts w:ascii="Century Gothic" w:hAnsi="Century Gothic" w:cstheme="minorHAnsi"/>
                <w:color w:val="002060"/>
                <w:sz w:val="20"/>
                <w:szCs w:val="20"/>
              </w:rPr>
            </w:pPr>
            <w:r w:rsidRPr="00504021">
              <w:rPr>
                <w:rFonts w:ascii="Century Gothic" w:hAnsi="Century Gothic" w:cstheme="minorHAnsi"/>
                <w:color w:val="002060"/>
                <w:sz w:val="20"/>
                <w:szCs w:val="20"/>
              </w:rPr>
              <w:t>Pupils also develop their ability to express simple opinions about family members and preferences about colours and animals.</w:t>
            </w:r>
          </w:p>
          <w:p w14:paraId="575B85B1" w14:textId="4937C17B" w:rsidR="00D9723A" w:rsidRPr="00504021" w:rsidRDefault="00D9723A" w:rsidP="00666057">
            <w:pPr>
              <w:spacing w:after="200"/>
              <w:jc w:val="both"/>
              <w:rPr>
                <w:rFonts w:ascii="Century Gothic" w:hAnsi="Century Gothic" w:cstheme="minorHAnsi"/>
                <w:color w:val="002060"/>
                <w:sz w:val="20"/>
                <w:szCs w:val="20"/>
              </w:rPr>
            </w:pPr>
            <w:r>
              <w:rPr>
                <w:rFonts w:ascii="Century Gothic" w:hAnsi="Century Gothic" w:cstheme="minorHAnsi"/>
                <w:color w:val="002060"/>
                <w:sz w:val="20"/>
                <w:szCs w:val="20"/>
              </w:rPr>
              <w:t>In this unit, students are introduced to the photo description task, learning key vocabulary to describe a photo.</w:t>
            </w:r>
          </w:p>
          <w:p w14:paraId="6F27E81B" w14:textId="77777777" w:rsidR="00D9723A" w:rsidRDefault="00D9723A" w:rsidP="00666057">
            <w:pPr>
              <w:jc w:val="both"/>
              <w:rPr>
                <w:rFonts w:ascii="Century Gothic" w:hAnsi="Century Gothic"/>
                <w:b/>
                <w:bCs/>
                <w:color w:val="002060"/>
                <w:sz w:val="20"/>
                <w:szCs w:val="20"/>
                <w:u w:val="single"/>
              </w:rPr>
            </w:pPr>
          </w:p>
          <w:p w14:paraId="6242E4BC" w14:textId="77777777" w:rsidR="00D9723A" w:rsidRDefault="00D9723A" w:rsidP="00666057">
            <w:pPr>
              <w:jc w:val="both"/>
              <w:rPr>
                <w:rFonts w:ascii="Century Gothic" w:hAnsi="Century Gothic"/>
                <w:color w:val="002060"/>
                <w:sz w:val="20"/>
                <w:szCs w:val="20"/>
              </w:rPr>
            </w:pPr>
            <w:r>
              <w:rPr>
                <w:rFonts w:ascii="Century Gothic" w:hAnsi="Century Gothic"/>
                <w:color w:val="002060"/>
                <w:sz w:val="20"/>
                <w:szCs w:val="20"/>
              </w:rPr>
              <w:t>GCSE Thematic Context link: My personal world</w:t>
            </w:r>
          </w:p>
          <w:p w14:paraId="2846CDB0" w14:textId="14CD44E1" w:rsidR="00882F28" w:rsidRPr="00634E0F" w:rsidRDefault="00882F28" w:rsidP="00666057">
            <w:pPr>
              <w:jc w:val="both"/>
              <w:rPr>
                <w:rFonts w:ascii="Century Gothic" w:hAnsi="Century Gothic"/>
                <w:color w:val="002060"/>
                <w:sz w:val="20"/>
                <w:szCs w:val="20"/>
              </w:rPr>
            </w:pPr>
          </w:p>
        </w:tc>
        <w:tc>
          <w:tcPr>
            <w:tcW w:w="3398" w:type="dxa"/>
            <w:tcBorders>
              <w:top w:val="single" w:sz="4" w:space="0" w:color="auto"/>
              <w:left w:val="single" w:sz="4" w:space="0" w:color="auto"/>
              <w:bottom w:val="single" w:sz="4" w:space="0" w:color="auto"/>
              <w:right w:val="single" w:sz="4" w:space="0" w:color="auto"/>
            </w:tcBorders>
          </w:tcPr>
          <w:p w14:paraId="4B09AFFF" w14:textId="099EB7E7" w:rsidR="00D9723A" w:rsidRPr="00241DB9" w:rsidRDefault="002D4864" w:rsidP="00DD4E1F">
            <w:pPr>
              <w:rPr>
                <w:rFonts w:ascii="Century Gothic" w:hAnsi="Century Gothic"/>
                <w:b/>
                <w:bCs/>
                <w:color w:val="002060"/>
                <w:sz w:val="20"/>
                <w:szCs w:val="20"/>
                <w:u w:val="single"/>
              </w:rPr>
            </w:pPr>
            <w:r>
              <w:rPr>
                <w:rFonts w:ascii="Century Gothic" w:hAnsi="Century Gothic"/>
                <w:b/>
                <w:bCs/>
                <w:color w:val="002060"/>
                <w:sz w:val="20"/>
                <w:szCs w:val="20"/>
                <w:u w:val="single"/>
              </w:rPr>
              <w:t>Mon école (</w:t>
            </w:r>
            <w:r w:rsidR="00D9723A" w:rsidRPr="00241DB9">
              <w:rPr>
                <w:rFonts w:ascii="Century Gothic" w:hAnsi="Century Gothic"/>
                <w:b/>
                <w:bCs/>
                <w:color w:val="002060"/>
                <w:sz w:val="20"/>
                <w:szCs w:val="20"/>
                <w:u w:val="single"/>
              </w:rPr>
              <w:t>School</w:t>
            </w:r>
            <w:r w:rsidR="00D9723A">
              <w:rPr>
                <w:rFonts w:ascii="Century Gothic" w:hAnsi="Century Gothic"/>
                <w:b/>
                <w:bCs/>
                <w:color w:val="002060"/>
                <w:sz w:val="20"/>
                <w:szCs w:val="20"/>
                <w:u w:val="single"/>
              </w:rPr>
              <w:t xml:space="preserve"> &amp; Free time activities</w:t>
            </w:r>
            <w:r w:rsidR="001C65A7">
              <w:rPr>
                <w:rFonts w:ascii="Century Gothic" w:hAnsi="Century Gothic"/>
                <w:b/>
                <w:bCs/>
                <w:color w:val="002060"/>
                <w:sz w:val="20"/>
                <w:szCs w:val="20"/>
                <w:u w:val="single"/>
              </w:rPr>
              <w:t>)</w:t>
            </w:r>
          </w:p>
          <w:p w14:paraId="34A53C4D" w14:textId="77777777" w:rsidR="00D9723A" w:rsidRDefault="00D9723A" w:rsidP="00DD4E1F">
            <w:pPr>
              <w:rPr>
                <w:rFonts w:ascii="Century Gothic" w:hAnsi="Century Gothic"/>
                <w:color w:val="002060"/>
                <w:sz w:val="20"/>
                <w:szCs w:val="20"/>
              </w:rPr>
            </w:pPr>
          </w:p>
          <w:p w14:paraId="770CAED5" w14:textId="358C3AFA" w:rsidR="00D9723A" w:rsidRPr="00666057" w:rsidRDefault="00D9723A" w:rsidP="0069710B">
            <w:pPr>
              <w:jc w:val="both"/>
              <w:rPr>
                <w:rFonts w:ascii="Century Gothic" w:hAnsi="Century Gothic"/>
                <w:color w:val="002060"/>
                <w:sz w:val="20"/>
                <w:szCs w:val="20"/>
              </w:rPr>
            </w:pPr>
            <w:r w:rsidRPr="00634E0F">
              <w:rPr>
                <w:rFonts w:ascii="Century Gothic" w:hAnsi="Century Gothic"/>
                <w:color w:val="002060"/>
                <w:sz w:val="20"/>
                <w:szCs w:val="20"/>
              </w:rPr>
              <w:t>Students will secure their knowledge of vocabulary and structures related to</w:t>
            </w:r>
            <w:r w:rsidRPr="00634E0F">
              <w:rPr>
                <w:rFonts w:ascii="Century Gothic" w:hAnsi="Century Gothic"/>
                <w:b/>
                <w:bCs/>
                <w:color w:val="002060"/>
                <w:sz w:val="20"/>
                <w:szCs w:val="20"/>
              </w:rPr>
              <w:t xml:space="preserve"> </w:t>
            </w:r>
            <w:r w:rsidRPr="00666057">
              <w:rPr>
                <w:rFonts w:ascii="Century Gothic" w:hAnsi="Century Gothic"/>
                <w:color w:val="002060"/>
                <w:sz w:val="20"/>
                <w:szCs w:val="20"/>
              </w:rPr>
              <w:t>school, subjects, opinions and justifications</w:t>
            </w:r>
            <w:r w:rsidRPr="00634E0F">
              <w:rPr>
                <w:rFonts w:ascii="Century Gothic" w:hAnsi="Century Gothic"/>
                <w:color w:val="002060"/>
                <w:sz w:val="20"/>
                <w:szCs w:val="20"/>
              </w:rPr>
              <w:t xml:space="preserve">. They will be able to describe a </w:t>
            </w:r>
            <w:r w:rsidRPr="00666057">
              <w:rPr>
                <w:rFonts w:ascii="Century Gothic" w:hAnsi="Century Gothic"/>
                <w:color w:val="002060"/>
                <w:sz w:val="20"/>
                <w:szCs w:val="20"/>
              </w:rPr>
              <w:t>timetable</w:t>
            </w:r>
            <w:r w:rsidRPr="00634E0F">
              <w:rPr>
                <w:rFonts w:ascii="Century Gothic" w:hAnsi="Century Gothic"/>
                <w:b/>
                <w:bCs/>
                <w:color w:val="002060"/>
                <w:sz w:val="20"/>
                <w:szCs w:val="20"/>
              </w:rPr>
              <w:t xml:space="preserve"> </w:t>
            </w:r>
            <w:r w:rsidRPr="00634E0F">
              <w:rPr>
                <w:rFonts w:ascii="Century Gothic" w:hAnsi="Century Gothic"/>
                <w:color w:val="002060"/>
                <w:sz w:val="20"/>
                <w:szCs w:val="20"/>
              </w:rPr>
              <w:t xml:space="preserve">using </w:t>
            </w:r>
            <w:r w:rsidRPr="00666057">
              <w:rPr>
                <w:rFonts w:ascii="Century Gothic" w:hAnsi="Century Gothic"/>
                <w:color w:val="002060"/>
                <w:sz w:val="20"/>
                <w:szCs w:val="20"/>
              </w:rPr>
              <w:t xml:space="preserve">the 12-hour </w:t>
            </w:r>
            <w:r>
              <w:rPr>
                <w:rFonts w:ascii="Century Gothic" w:hAnsi="Century Gothic"/>
                <w:color w:val="002060"/>
                <w:sz w:val="20"/>
                <w:szCs w:val="20"/>
              </w:rPr>
              <w:t xml:space="preserve">and 24-hour </w:t>
            </w:r>
            <w:r w:rsidRPr="00666057">
              <w:rPr>
                <w:rFonts w:ascii="Century Gothic" w:hAnsi="Century Gothic"/>
                <w:color w:val="002060"/>
                <w:sz w:val="20"/>
                <w:szCs w:val="20"/>
              </w:rPr>
              <w:t xml:space="preserve">clock. </w:t>
            </w:r>
          </w:p>
          <w:p w14:paraId="3C9C2ADF" w14:textId="77777777" w:rsidR="00D9723A" w:rsidRDefault="00D9723A" w:rsidP="0069710B">
            <w:pPr>
              <w:jc w:val="both"/>
              <w:rPr>
                <w:rFonts w:ascii="Century Gothic" w:hAnsi="Century Gothic"/>
                <w:color w:val="002060"/>
                <w:sz w:val="20"/>
                <w:szCs w:val="20"/>
              </w:rPr>
            </w:pPr>
          </w:p>
          <w:p w14:paraId="4E2592D7" w14:textId="77777777" w:rsidR="00D9723A" w:rsidRDefault="00D9723A" w:rsidP="0069710B">
            <w:pPr>
              <w:jc w:val="both"/>
              <w:rPr>
                <w:rFonts w:ascii="Century Gothic" w:hAnsi="Century Gothic"/>
                <w:color w:val="002060"/>
                <w:sz w:val="20"/>
                <w:szCs w:val="20"/>
              </w:rPr>
            </w:pPr>
            <w:r w:rsidRPr="00634E0F">
              <w:rPr>
                <w:rFonts w:ascii="Century Gothic" w:hAnsi="Century Gothic"/>
                <w:color w:val="002060"/>
                <w:sz w:val="20"/>
                <w:szCs w:val="20"/>
              </w:rPr>
              <w:t xml:space="preserve">They will also learn how to talk about activities they do at break time and after school. </w:t>
            </w:r>
          </w:p>
          <w:p w14:paraId="502F1BB4" w14:textId="77777777" w:rsidR="00D9723A" w:rsidRDefault="00D9723A" w:rsidP="0069710B">
            <w:pPr>
              <w:jc w:val="both"/>
              <w:rPr>
                <w:rFonts w:ascii="Century Gothic" w:hAnsi="Century Gothic"/>
                <w:color w:val="002060"/>
                <w:sz w:val="20"/>
                <w:szCs w:val="20"/>
              </w:rPr>
            </w:pPr>
          </w:p>
          <w:p w14:paraId="4376FB59" w14:textId="7C9E05D0" w:rsidR="00D9723A" w:rsidRDefault="00D9723A" w:rsidP="0069710B">
            <w:pPr>
              <w:jc w:val="both"/>
              <w:rPr>
                <w:rFonts w:ascii="Century Gothic" w:hAnsi="Century Gothic"/>
                <w:color w:val="002060"/>
                <w:sz w:val="20"/>
                <w:szCs w:val="20"/>
              </w:rPr>
            </w:pPr>
            <w:r w:rsidRPr="0069710B">
              <w:rPr>
                <w:rFonts w:ascii="Century Gothic" w:hAnsi="Century Gothic"/>
                <w:color w:val="002060"/>
                <w:sz w:val="20"/>
                <w:szCs w:val="20"/>
              </w:rPr>
              <w:t>Students will also acquire vocabulary about free time activities and giving simple opinions about what they like/dislike. This will give students a good introduction on how to conjugate in the target language and start to form more complex sentences.</w:t>
            </w:r>
          </w:p>
          <w:p w14:paraId="2CF0FF6E" w14:textId="77777777" w:rsidR="00D9723A" w:rsidRDefault="00D9723A" w:rsidP="0069710B">
            <w:pPr>
              <w:jc w:val="both"/>
              <w:rPr>
                <w:rFonts w:ascii="Century Gothic" w:hAnsi="Century Gothic"/>
                <w:color w:val="002060"/>
                <w:sz w:val="20"/>
                <w:szCs w:val="20"/>
              </w:rPr>
            </w:pPr>
          </w:p>
          <w:p w14:paraId="43ECF92A" w14:textId="5165CB9B" w:rsidR="00D9723A" w:rsidRPr="00567DF8" w:rsidRDefault="00D9723A" w:rsidP="0069710B">
            <w:pPr>
              <w:jc w:val="both"/>
              <w:rPr>
                <w:rFonts w:ascii="Century Gothic" w:hAnsi="Century Gothic"/>
                <w:color w:val="002060"/>
                <w:sz w:val="16"/>
                <w:szCs w:val="16"/>
              </w:rPr>
            </w:pPr>
            <w:r w:rsidRPr="00567DF8">
              <w:rPr>
                <w:rStyle w:val="normaltextrun"/>
                <w:rFonts w:ascii="Century Gothic" w:hAnsi="Century Gothic"/>
                <w:color w:val="002060"/>
                <w:sz w:val="20"/>
                <w:szCs w:val="20"/>
                <w:bdr w:val="none" w:sz="0" w:space="0" w:color="auto" w:frame="1"/>
              </w:rPr>
              <w:t>They will continue to practice photo descriptions related to the topic of school.</w:t>
            </w:r>
          </w:p>
          <w:p w14:paraId="304CC41A" w14:textId="77777777" w:rsidR="00D9723A" w:rsidRPr="00567DF8" w:rsidRDefault="00D9723A" w:rsidP="0069710B">
            <w:pPr>
              <w:jc w:val="both"/>
              <w:rPr>
                <w:rFonts w:ascii="Century Gothic" w:hAnsi="Century Gothic"/>
                <w:color w:val="002060"/>
                <w:sz w:val="18"/>
                <w:szCs w:val="18"/>
              </w:rPr>
            </w:pPr>
          </w:p>
          <w:p w14:paraId="0A26F529" w14:textId="77777777" w:rsidR="00D9723A" w:rsidRDefault="00D9723A" w:rsidP="0069710B">
            <w:pPr>
              <w:jc w:val="both"/>
              <w:rPr>
                <w:rFonts w:ascii="Century Gothic" w:hAnsi="Century Gothic"/>
                <w:color w:val="002060"/>
                <w:sz w:val="20"/>
                <w:szCs w:val="20"/>
              </w:rPr>
            </w:pPr>
            <w:r>
              <w:rPr>
                <w:rFonts w:ascii="Century Gothic" w:hAnsi="Century Gothic"/>
                <w:color w:val="002060"/>
                <w:sz w:val="20"/>
                <w:szCs w:val="20"/>
              </w:rPr>
              <w:t>GCSE Thematic Context link: Studying and my future, Lifestyle and Wellbeing</w:t>
            </w:r>
          </w:p>
          <w:p w14:paraId="4EA023F6" w14:textId="14AB783A" w:rsidR="0096024B" w:rsidRPr="00182994" w:rsidRDefault="0096024B" w:rsidP="0069710B">
            <w:pPr>
              <w:jc w:val="both"/>
              <w:rPr>
                <w:rFonts w:ascii="Century Gothic" w:hAnsi="Century Gothic"/>
                <w:color w:val="002060"/>
                <w:sz w:val="20"/>
                <w:szCs w:val="20"/>
              </w:rPr>
            </w:pPr>
          </w:p>
        </w:tc>
        <w:tc>
          <w:tcPr>
            <w:tcW w:w="3540" w:type="dxa"/>
            <w:gridSpan w:val="2"/>
            <w:tcBorders>
              <w:top w:val="single" w:sz="4" w:space="0" w:color="auto"/>
              <w:left w:val="single" w:sz="4" w:space="0" w:color="auto"/>
              <w:bottom w:val="single" w:sz="4" w:space="0" w:color="auto"/>
              <w:right w:val="single" w:sz="4" w:space="0" w:color="auto"/>
            </w:tcBorders>
          </w:tcPr>
          <w:p w14:paraId="70906CB4" w14:textId="64A27B2D" w:rsidR="00D9723A" w:rsidRDefault="00E64F4C" w:rsidP="00C63350">
            <w:pPr>
              <w:jc w:val="both"/>
              <w:rPr>
                <w:rFonts w:ascii="Century Gothic" w:hAnsi="Century Gothic"/>
                <w:b/>
                <w:bCs/>
                <w:color w:val="002060"/>
                <w:sz w:val="20"/>
                <w:szCs w:val="20"/>
                <w:u w:val="single"/>
              </w:rPr>
            </w:pPr>
            <w:proofErr w:type="spellStart"/>
            <w:r w:rsidRPr="00E64F4C">
              <w:rPr>
                <w:rFonts w:ascii="Century Gothic" w:hAnsi="Century Gothic"/>
                <w:b/>
                <w:bCs/>
                <w:color w:val="002060"/>
                <w:sz w:val="20"/>
                <w:szCs w:val="20"/>
                <w:u w:val="single"/>
              </w:rPr>
              <w:t>Où</w:t>
            </w:r>
            <w:proofErr w:type="spellEnd"/>
            <w:r w:rsidRPr="00E64F4C">
              <w:rPr>
                <w:rFonts w:ascii="Century Gothic" w:hAnsi="Century Gothic"/>
                <w:b/>
                <w:bCs/>
                <w:color w:val="002060"/>
                <w:sz w:val="20"/>
                <w:szCs w:val="20"/>
                <w:u w:val="single"/>
              </w:rPr>
              <w:t xml:space="preserve"> </w:t>
            </w:r>
            <w:proofErr w:type="spellStart"/>
            <w:r w:rsidRPr="00E64F4C">
              <w:rPr>
                <w:rFonts w:ascii="Century Gothic" w:hAnsi="Century Gothic"/>
                <w:b/>
                <w:bCs/>
                <w:color w:val="002060"/>
                <w:sz w:val="20"/>
                <w:szCs w:val="20"/>
                <w:u w:val="single"/>
              </w:rPr>
              <w:t>j’habite</w:t>
            </w:r>
            <w:proofErr w:type="spellEnd"/>
            <w:r>
              <w:rPr>
                <w:rFonts w:ascii="Century Gothic" w:hAnsi="Century Gothic"/>
                <w:b/>
                <w:bCs/>
                <w:color w:val="002060"/>
                <w:sz w:val="20"/>
                <w:szCs w:val="20"/>
                <w:u w:val="single"/>
              </w:rPr>
              <w:t xml:space="preserve"> (</w:t>
            </w:r>
            <w:r w:rsidR="00D9723A">
              <w:rPr>
                <w:rFonts w:ascii="Century Gothic" w:hAnsi="Century Gothic"/>
                <w:b/>
                <w:bCs/>
                <w:color w:val="002060"/>
                <w:sz w:val="20"/>
                <w:szCs w:val="20"/>
                <w:u w:val="single"/>
              </w:rPr>
              <w:t>Where I live</w:t>
            </w:r>
            <w:r>
              <w:rPr>
                <w:rFonts w:ascii="Century Gothic" w:hAnsi="Century Gothic"/>
                <w:b/>
                <w:bCs/>
                <w:color w:val="002060"/>
                <w:sz w:val="20"/>
                <w:szCs w:val="20"/>
                <w:u w:val="single"/>
              </w:rPr>
              <w:t>)</w:t>
            </w:r>
          </w:p>
          <w:p w14:paraId="6FA73B82" w14:textId="77777777" w:rsidR="00D9723A" w:rsidRPr="00634E0F" w:rsidRDefault="00D9723A" w:rsidP="00C63350">
            <w:pPr>
              <w:jc w:val="both"/>
              <w:rPr>
                <w:rFonts w:ascii="Century Gothic" w:hAnsi="Century Gothic"/>
                <w:color w:val="002060"/>
                <w:sz w:val="20"/>
                <w:szCs w:val="20"/>
              </w:rPr>
            </w:pPr>
          </w:p>
          <w:p w14:paraId="10ABE9B2" w14:textId="77777777" w:rsidR="00D9723A" w:rsidRDefault="00D9723A" w:rsidP="00C63350">
            <w:pPr>
              <w:jc w:val="both"/>
              <w:rPr>
                <w:rFonts w:ascii="Century Gothic" w:hAnsi="Century Gothic" w:cstheme="majorHAnsi"/>
                <w:color w:val="001E5E"/>
                <w:sz w:val="20"/>
                <w:szCs w:val="20"/>
              </w:rPr>
            </w:pPr>
            <w:r w:rsidRPr="00E45E0B">
              <w:rPr>
                <w:rFonts w:ascii="Century Gothic" w:hAnsi="Century Gothic" w:cstheme="majorHAnsi"/>
                <w:color w:val="001E5E"/>
                <w:sz w:val="20"/>
                <w:szCs w:val="20"/>
              </w:rPr>
              <w:t xml:space="preserve">Students </w:t>
            </w:r>
            <w:r w:rsidRPr="00634E0F">
              <w:rPr>
                <w:rFonts w:ascii="Century Gothic" w:hAnsi="Century Gothic" w:cstheme="majorHAnsi"/>
                <w:color w:val="001E5E"/>
                <w:sz w:val="20"/>
                <w:szCs w:val="20"/>
              </w:rPr>
              <w:t>will acquire vocabulary about types of houses and giving simple opinions about their home.</w:t>
            </w:r>
          </w:p>
          <w:p w14:paraId="4158AFF7" w14:textId="77777777" w:rsidR="00D9723A" w:rsidRDefault="00D9723A" w:rsidP="00C63350">
            <w:pPr>
              <w:jc w:val="both"/>
              <w:rPr>
                <w:rFonts w:ascii="Century Gothic" w:hAnsi="Century Gothic" w:cstheme="majorHAnsi"/>
                <w:color w:val="001E5E"/>
                <w:sz w:val="20"/>
                <w:szCs w:val="20"/>
              </w:rPr>
            </w:pPr>
          </w:p>
          <w:p w14:paraId="7705015E" w14:textId="4183AF06" w:rsidR="00D9723A" w:rsidRDefault="00D9723A" w:rsidP="00C63350">
            <w:pPr>
              <w:jc w:val="both"/>
              <w:rPr>
                <w:rFonts w:ascii="Century Gothic" w:hAnsi="Century Gothic" w:cstheme="majorHAnsi"/>
                <w:color w:val="001E5E"/>
                <w:sz w:val="20"/>
                <w:szCs w:val="20"/>
              </w:rPr>
            </w:pPr>
            <w:r w:rsidRPr="00634E0F">
              <w:rPr>
                <w:rFonts w:ascii="Century Gothic" w:hAnsi="Century Gothic" w:cstheme="majorHAnsi"/>
                <w:color w:val="001E5E"/>
                <w:sz w:val="20"/>
                <w:szCs w:val="20"/>
              </w:rPr>
              <w:t>They will also learn how to describe location, using a range of prepositions.</w:t>
            </w:r>
          </w:p>
          <w:p w14:paraId="134A30E7" w14:textId="77777777" w:rsidR="00D9723A" w:rsidRDefault="00D9723A" w:rsidP="00C63350">
            <w:pPr>
              <w:jc w:val="both"/>
              <w:rPr>
                <w:rFonts w:ascii="Century Gothic" w:hAnsi="Century Gothic" w:cstheme="majorHAnsi"/>
                <w:color w:val="001E5E"/>
                <w:sz w:val="20"/>
                <w:szCs w:val="20"/>
              </w:rPr>
            </w:pPr>
          </w:p>
          <w:p w14:paraId="3FCDA5A7" w14:textId="48472A2C" w:rsidR="00D9723A" w:rsidRDefault="00244B99" w:rsidP="00C63350">
            <w:pPr>
              <w:jc w:val="both"/>
              <w:rPr>
                <w:rFonts w:ascii="Century Gothic" w:hAnsi="Century Gothic" w:cstheme="majorHAnsi"/>
                <w:color w:val="001E5E"/>
                <w:sz w:val="20"/>
                <w:szCs w:val="20"/>
              </w:rPr>
            </w:pPr>
            <w:r>
              <w:rPr>
                <w:rFonts w:ascii="Century Gothic" w:hAnsi="Century Gothic" w:cstheme="majorHAnsi"/>
                <w:color w:val="001E5E"/>
                <w:sz w:val="20"/>
                <w:szCs w:val="20"/>
              </w:rPr>
              <w:t>Students</w:t>
            </w:r>
            <w:r w:rsidR="00D9723A">
              <w:rPr>
                <w:rFonts w:ascii="Century Gothic" w:hAnsi="Century Gothic" w:cstheme="majorHAnsi"/>
                <w:color w:val="001E5E"/>
                <w:sz w:val="20"/>
                <w:szCs w:val="20"/>
              </w:rPr>
              <w:t xml:space="preserve"> are also introduced to the conditional tense and near future tense for the first time, developing their ability to say where they would like to live and where they are going to live in the future.</w:t>
            </w:r>
          </w:p>
          <w:p w14:paraId="352E1A2B" w14:textId="77777777" w:rsidR="00D9723A" w:rsidRDefault="00D9723A" w:rsidP="00C63350">
            <w:pPr>
              <w:jc w:val="both"/>
              <w:rPr>
                <w:rFonts w:ascii="Century Gothic" w:hAnsi="Century Gothic" w:cstheme="majorHAnsi"/>
                <w:color w:val="001E5E"/>
                <w:sz w:val="20"/>
                <w:szCs w:val="20"/>
              </w:rPr>
            </w:pPr>
          </w:p>
          <w:p w14:paraId="64DDB168" w14:textId="4EF97C0A" w:rsidR="00D9723A" w:rsidRPr="00567DF8" w:rsidRDefault="00D9723A" w:rsidP="00DC421E">
            <w:pPr>
              <w:jc w:val="both"/>
              <w:rPr>
                <w:rFonts w:ascii="Century Gothic" w:hAnsi="Century Gothic"/>
                <w:color w:val="002060"/>
                <w:sz w:val="16"/>
                <w:szCs w:val="16"/>
              </w:rPr>
            </w:pPr>
            <w:r w:rsidRPr="00567DF8">
              <w:rPr>
                <w:rStyle w:val="normaltextrun"/>
                <w:rFonts w:ascii="Century Gothic" w:hAnsi="Century Gothic"/>
                <w:color w:val="002060"/>
                <w:sz w:val="20"/>
                <w:szCs w:val="20"/>
                <w:bdr w:val="none" w:sz="0" w:space="0" w:color="auto" w:frame="1"/>
              </w:rPr>
              <w:t xml:space="preserve">They will continue to practice photo descriptions related to the topic of </w:t>
            </w:r>
            <w:r>
              <w:rPr>
                <w:rStyle w:val="normaltextrun"/>
                <w:rFonts w:ascii="Century Gothic" w:hAnsi="Century Gothic"/>
                <w:color w:val="002060"/>
                <w:sz w:val="20"/>
                <w:szCs w:val="20"/>
                <w:bdr w:val="none" w:sz="0" w:space="0" w:color="auto" w:frame="1"/>
              </w:rPr>
              <w:t>town</w:t>
            </w:r>
            <w:r w:rsidRPr="00567DF8">
              <w:rPr>
                <w:rStyle w:val="normaltextrun"/>
                <w:rFonts w:ascii="Century Gothic" w:hAnsi="Century Gothic"/>
                <w:color w:val="002060"/>
                <w:sz w:val="20"/>
                <w:szCs w:val="20"/>
                <w:bdr w:val="none" w:sz="0" w:space="0" w:color="auto" w:frame="1"/>
              </w:rPr>
              <w:t>.</w:t>
            </w:r>
            <w:r>
              <w:rPr>
                <w:rStyle w:val="normaltextrun"/>
                <w:rFonts w:ascii="Century Gothic" w:hAnsi="Century Gothic"/>
                <w:color w:val="002060"/>
                <w:sz w:val="20"/>
                <w:szCs w:val="20"/>
                <w:bdr w:val="none" w:sz="0" w:space="0" w:color="auto" w:frame="1"/>
              </w:rPr>
              <w:t xml:space="preserve"> Students will also be introduced the read-aloud task.</w:t>
            </w:r>
          </w:p>
          <w:p w14:paraId="1114C531" w14:textId="77777777" w:rsidR="00D9723A" w:rsidRDefault="00D9723A" w:rsidP="00C63350">
            <w:pPr>
              <w:jc w:val="both"/>
              <w:rPr>
                <w:rFonts w:ascii="Century Gothic" w:hAnsi="Century Gothic" w:cstheme="majorHAnsi"/>
                <w:color w:val="001E5E"/>
                <w:sz w:val="20"/>
                <w:szCs w:val="20"/>
              </w:rPr>
            </w:pPr>
          </w:p>
          <w:p w14:paraId="6FD981E2" w14:textId="77777777" w:rsidR="00D9723A" w:rsidRDefault="00D9723A" w:rsidP="00C63350">
            <w:pPr>
              <w:jc w:val="both"/>
              <w:rPr>
                <w:rFonts w:ascii="Century Gothic" w:hAnsi="Century Gothic" w:cstheme="majorHAnsi"/>
                <w:color w:val="001E5E"/>
                <w:sz w:val="20"/>
                <w:szCs w:val="20"/>
              </w:rPr>
            </w:pPr>
          </w:p>
          <w:p w14:paraId="53B47B50" w14:textId="25F32045" w:rsidR="00D9723A" w:rsidRPr="0096024B" w:rsidRDefault="00D9723A" w:rsidP="00C63350">
            <w:pPr>
              <w:jc w:val="both"/>
              <w:rPr>
                <w:rFonts w:ascii="Century Gothic" w:hAnsi="Century Gothic" w:cstheme="majorHAnsi"/>
                <w:color w:val="001E5E"/>
                <w:sz w:val="20"/>
                <w:szCs w:val="20"/>
              </w:rPr>
            </w:pPr>
            <w:r>
              <w:rPr>
                <w:rFonts w:ascii="Century Gothic" w:hAnsi="Century Gothic"/>
                <w:color w:val="002060"/>
                <w:sz w:val="20"/>
                <w:szCs w:val="20"/>
              </w:rPr>
              <w:t>GCSE Thematic Context link: My neighbourhood</w:t>
            </w:r>
          </w:p>
        </w:tc>
        <w:tc>
          <w:tcPr>
            <w:tcW w:w="3398" w:type="dxa"/>
            <w:tcBorders>
              <w:top w:val="single" w:sz="4" w:space="0" w:color="auto"/>
              <w:left w:val="single" w:sz="4" w:space="0" w:color="auto"/>
              <w:bottom w:val="single" w:sz="4" w:space="0" w:color="auto"/>
              <w:right w:val="single" w:sz="4" w:space="0" w:color="auto"/>
            </w:tcBorders>
          </w:tcPr>
          <w:p w14:paraId="6B122790" w14:textId="7106F515" w:rsidR="00D9723A" w:rsidRDefault="00D9723A" w:rsidP="00C63350">
            <w:pPr>
              <w:jc w:val="both"/>
              <w:rPr>
                <w:rFonts w:ascii="Century Gothic" w:hAnsi="Century Gothic" w:cstheme="majorHAnsi"/>
                <w:b/>
                <w:bCs/>
                <w:color w:val="001E5E"/>
                <w:sz w:val="20"/>
                <w:szCs w:val="20"/>
                <w:u w:val="single"/>
              </w:rPr>
            </w:pPr>
            <w:r>
              <w:rPr>
                <w:rFonts w:ascii="Century Gothic" w:hAnsi="Century Gothic" w:cstheme="majorHAnsi"/>
                <w:b/>
                <w:bCs/>
                <w:color w:val="001E5E"/>
                <w:sz w:val="20"/>
                <w:szCs w:val="20"/>
                <w:u w:val="single"/>
              </w:rPr>
              <w:t>Revision</w:t>
            </w:r>
          </w:p>
          <w:p w14:paraId="20F9FF2A" w14:textId="77777777" w:rsidR="00D9723A" w:rsidRDefault="00D9723A" w:rsidP="00C63350">
            <w:pPr>
              <w:jc w:val="both"/>
              <w:rPr>
                <w:rFonts w:ascii="Century Gothic" w:hAnsi="Century Gothic" w:cstheme="majorHAnsi"/>
                <w:b/>
                <w:bCs/>
                <w:color w:val="001E5E"/>
                <w:sz w:val="20"/>
                <w:szCs w:val="20"/>
                <w:u w:val="single"/>
              </w:rPr>
            </w:pPr>
          </w:p>
          <w:p w14:paraId="79B6F64F" w14:textId="2277F149" w:rsidR="00D9723A" w:rsidRPr="00C05C19" w:rsidRDefault="00D9723A" w:rsidP="00C63350">
            <w:pPr>
              <w:jc w:val="both"/>
              <w:rPr>
                <w:rFonts w:ascii="Century Gothic" w:hAnsi="Century Gothic" w:cstheme="majorHAnsi"/>
                <w:color w:val="001E5E"/>
                <w:sz w:val="20"/>
                <w:szCs w:val="20"/>
              </w:rPr>
            </w:pPr>
            <w:r w:rsidRPr="00C05C19">
              <w:rPr>
                <w:rFonts w:ascii="Century Gothic" w:hAnsi="Century Gothic" w:cstheme="majorHAnsi"/>
                <w:color w:val="001E5E"/>
                <w:sz w:val="20"/>
                <w:szCs w:val="20"/>
              </w:rPr>
              <w:t>Revision at the end of Year 7 will include recapping all key content covered across the year. This will include vocabulary as well as grammatical structures.</w:t>
            </w:r>
          </w:p>
          <w:p w14:paraId="64647228" w14:textId="77777777" w:rsidR="00D9723A" w:rsidRDefault="00D9723A" w:rsidP="00C63350">
            <w:pPr>
              <w:jc w:val="both"/>
              <w:rPr>
                <w:rFonts w:ascii="Century Gothic" w:hAnsi="Century Gothic" w:cstheme="majorHAnsi"/>
                <w:b/>
                <w:bCs/>
                <w:color w:val="001E5E"/>
                <w:sz w:val="20"/>
                <w:szCs w:val="20"/>
                <w:u w:val="single"/>
              </w:rPr>
            </w:pPr>
          </w:p>
          <w:p w14:paraId="3284C297" w14:textId="6A603A9C" w:rsidR="00D9723A" w:rsidRPr="00182994" w:rsidRDefault="00D9723A" w:rsidP="00C63350">
            <w:pPr>
              <w:jc w:val="both"/>
              <w:rPr>
                <w:rFonts w:ascii="Century Gothic" w:hAnsi="Century Gothic" w:cstheme="majorHAnsi"/>
                <w:color w:val="001E5E"/>
                <w:sz w:val="20"/>
                <w:szCs w:val="20"/>
              </w:rPr>
            </w:pPr>
            <w:r>
              <w:rPr>
                <w:rFonts w:ascii="Century Gothic" w:hAnsi="Century Gothic" w:cstheme="majorHAnsi"/>
                <w:color w:val="001E5E"/>
                <w:sz w:val="20"/>
                <w:szCs w:val="20"/>
              </w:rPr>
              <w:t>Exam skills will be practised within each lesson, with a focus on Listening, Reading and Writing skills.</w:t>
            </w:r>
          </w:p>
        </w:tc>
        <w:tc>
          <w:tcPr>
            <w:tcW w:w="1158" w:type="dxa"/>
            <w:tcBorders>
              <w:top w:val="single" w:sz="4" w:space="0" w:color="auto"/>
              <w:left w:val="single" w:sz="4" w:space="0" w:color="auto"/>
              <w:bottom w:val="single" w:sz="4" w:space="0" w:color="auto"/>
              <w:right w:val="single" w:sz="4" w:space="0" w:color="auto"/>
            </w:tcBorders>
            <w:textDirection w:val="tbRl"/>
          </w:tcPr>
          <w:p w14:paraId="4C723BD5" w14:textId="715909F9" w:rsidR="00D9723A" w:rsidRPr="00B7293F" w:rsidRDefault="00D9723A" w:rsidP="00B7293F">
            <w:pPr>
              <w:ind w:left="113" w:right="113"/>
              <w:jc w:val="center"/>
              <w:rPr>
                <w:rFonts w:ascii="Century Gothic" w:hAnsi="Century Gothic"/>
                <w:b/>
                <w:bCs/>
                <w:color w:val="002060"/>
                <w:sz w:val="20"/>
                <w:szCs w:val="20"/>
                <w:highlight w:val="yellow"/>
              </w:rPr>
            </w:pPr>
            <w:r w:rsidRPr="00B7293F">
              <w:rPr>
                <w:rFonts w:ascii="Century Gothic" w:hAnsi="Century Gothic"/>
                <w:b/>
                <w:bCs/>
                <w:color w:val="002060"/>
                <w:sz w:val="28"/>
                <w:szCs w:val="28"/>
              </w:rPr>
              <w:t>End of Year Exams</w:t>
            </w:r>
          </w:p>
        </w:tc>
        <w:tc>
          <w:tcPr>
            <w:tcW w:w="2977" w:type="dxa"/>
            <w:tcBorders>
              <w:top w:val="single" w:sz="4" w:space="0" w:color="auto"/>
              <w:left w:val="single" w:sz="4" w:space="0" w:color="auto"/>
              <w:bottom w:val="single" w:sz="4" w:space="0" w:color="auto"/>
              <w:right w:val="single" w:sz="4" w:space="0" w:color="auto"/>
            </w:tcBorders>
          </w:tcPr>
          <w:p w14:paraId="0A166776" w14:textId="308E06CE" w:rsidR="00D9723A" w:rsidRPr="00AB2B9F" w:rsidRDefault="00D9723A" w:rsidP="00C63350">
            <w:pPr>
              <w:jc w:val="both"/>
              <w:rPr>
                <w:rFonts w:ascii="Century Gothic" w:hAnsi="Century Gothic"/>
                <w:b/>
                <w:bCs/>
                <w:color w:val="002060"/>
                <w:sz w:val="20"/>
                <w:szCs w:val="20"/>
              </w:rPr>
            </w:pPr>
            <w:r w:rsidRPr="00AB2B9F">
              <w:rPr>
                <w:rFonts w:ascii="Century Gothic" w:hAnsi="Century Gothic"/>
                <w:b/>
                <w:bCs/>
                <w:color w:val="002060"/>
                <w:sz w:val="20"/>
                <w:szCs w:val="20"/>
              </w:rPr>
              <w:t>Revision ahead of end of year exams</w:t>
            </w:r>
          </w:p>
          <w:p w14:paraId="4DB5D762" w14:textId="26B41CC6" w:rsidR="00D9723A" w:rsidRPr="00AB2B9F" w:rsidRDefault="00D9723A" w:rsidP="00C63350">
            <w:pPr>
              <w:jc w:val="both"/>
              <w:rPr>
                <w:rFonts w:ascii="Century Gothic" w:hAnsi="Century Gothic" w:cstheme="majorHAnsi"/>
                <w:color w:val="001E5E"/>
                <w:sz w:val="20"/>
                <w:szCs w:val="20"/>
              </w:rPr>
            </w:pPr>
            <w:r w:rsidRPr="00AB2B9F">
              <w:rPr>
                <w:rFonts w:ascii="Century Gothic" w:hAnsi="Century Gothic" w:cstheme="majorHAnsi"/>
                <w:color w:val="001E5E"/>
                <w:sz w:val="20"/>
                <w:szCs w:val="20"/>
              </w:rPr>
              <w:t xml:space="preserve">Exam skills will </w:t>
            </w:r>
            <w:r w:rsidR="00244B99">
              <w:rPr>
                <w:rFonts w:ascii="Century Gothic" w:hAnsi="Century Gothic" w:cstheme="majorHAnsi"/>
                <w:color w:val="001E5E"/>
                <w:sz w:val="20"/>
                <w:szCs w:val="20"/>
              </w:rPr>
              <w:t xml:space="preserve">continue to </w:t>
            </w:r>
            <w:r w:rsidRPr="00AB2B9F">
              <w:rPr>
                <w:rFonts w:ascii="Century Gothic" w:hAnsi="Century Gothic" w:cstheme="majorHAnsi"/>
                <w:color w:val="001E5E"/>
                <w:sz w:val="20"/>
                <w:szCs w:val="20"/>
              </w:rPr>
              <w:t>be practised within each lesson, with a focus on Listening, Reading and Writing skills.</w:t>
            </w:r>
          </w:p>
          <w:p w14:paraId="66F0F592" w14:textId="77777777" w:rsidR="00D9723A" w:rsidRPr="00AB2B9F" w:rsidRDefault="00D9723A" w:rsidP="00C63350">
            <w:pPr>
              <w:jc w:val="both"/>
              <w:rPr>
                <w:rFonts w:ascii="Century Gothic" w:hAnsi="Century Gothic"/>
                <w:color w:val="002060"/>
                <w:sz w:val="20"/>
                <w:szCs w:val="20"/>
              </w:rPr>
            </w:pPr>
          </w:p>
          <w:p w14:paraId="6FFE6FAB" w14:textId="77777777" w:rsidR="00D9723A" w:rsidRPr="00AB2B9F" w:rsidRDefault="00D9723A" w:rsidP="00C63350">
            <w:pPr>
              <w:jc w:val="both"/>
              <w:rPr>
                <w:rFonts w:ascii="Century Gothic" w:hAnsi="Century Gothic"/>
                <w:b/>
                <w:bCs/>
                <w:color w:val="002060"/>
                <w:sz w:val="20"/>
                <w:szCs w:val="20"/>
              </w:rPr>
            </w:pPr>
            <w:r w:rsidRPr="00AB2B9F">
              <w:rPr>
                <w:rFonts w:ascii="Century Gothic" w:hAnsi="Century Gothic"/>
                <w:b/>
                <w:bCs/>
                <w:color w:val="002060"/>
                <w:sz w:val="20"/>
                <w:szCs w:val="20"/>
              </w:rPr>
              <w:t>Feedback</w:t>
            </w:r>
          </w:p>
          <w:p w14:paraId="2A61271A" w14:textId="5E4B5EBE" w:rsidR="00D9723A" w:rsidRPr="00AB2B9F" w:rsidRDefault="00D9723A" w:rsidP="00C63350">
            <w:pPr>
              <w:jc w:val="both"/>
              <w:rPr>
                <w:rFonts w:ascii="Century Gothic" w:hAnsi="Century Gothic"/>
                <w:color w:val="002060"/>
                <w:sz w:val="20"/>
                <w:szCs w:val="20"/>
              </w:rPr>
            </w:pPr>
            <w:r w:rsidRPr="00AB2B9F">
              <w:rPr>
                <w:rFonts w:ascii="Century Gothic" w:hAnsi="Century Gothic"/>
                <w:color w:val="002060"/>
                <w:sz w:val="20"/>
                <w:szCs w:val="20"/>
              </w:rPr>
              <w:t>Students will be provided with</w:t>
            </w:r>
            <w:r>
              <w:rPr>
                <w:rFonts w:ascii="Century Gothic" w:hAnsi="Century Gothic"/>
                <w:color w:val="002060"/>
                <w:sz w:val="20"/>
                <w:szCs w:val="20"/>
              </w:rPr>
              <w:t xml:space="preserve"> </w:t>
            </w:r>
            <w:r w:rsidRPr="00AB2B9F">
              <w:rPr>
                <w:rFonts w:ascii="Century Gothic" w:hAnsi="Century Gothic"/>
                <w:color w:val="002060"/>
                <w:sz w:val="20"/>
                <w:szCs w:val="20"/>
              </w:rPr>
              <w:t>feedback from their Receptive Skills paper, as well as their Writing paper</w:t>
            </w:r>
            <w:r>
              <w:rPr>
                <w:rFonts w:ascii="Century Gothic" w:hAnsi="Century Gothic"/>
                <w:color w:val="002060"/>
                <w:sz w:val="20"/>
                <w:szCs w:val="20"/>
              </w:rPr>
              <w:t>, to ensure misconceptions are addressed and key content (both vocabulary and grammar) is embedded before moving into Year 8</w:t>
            </w:r>
            <w:r w:rsidRPr="00AB2B9F">
              <w:rPr>
                <w:rFonts w:ascii="Century Gothic" w:hAnsi="Century Gothic"/>
                <w:color w:val="002060"/>
                <w:sz w:val="20"/>
                <w:szCs w:val="20"/>
              </w:rPr>
              <w:t xml:space="preserve">. </w:t>
            </w:r>
          </w:p>
          <w:p w14:paraId="4BECE513" w14:textId="77777777" w:rsidR="00D9723A" w:rsidRDefault="00D9723A" w:rsidP="00C63350">
            <w:pPr>
              <w:jc w:val="both"/>
              <w:rPr>
                <w:rFonts w:ascii="Century Gothic" w:hAnsi="Century Gothic"/>
                <w:color w:val="002060"/>
                <w:sz w:val="20"/>
                <w:szCs w:val="20"/>
                <w:highlight w:val="yellow"/>
              </w:rPr>
            </w:pPr>
          </w:p>
          <w:p w14:paraId="05FE3A7D" w14:textId="45928F78" w:rsidR="0065684A" w:rsidRPr="00DA1FC1" w:rsidRDefault="0065684A" w:rsidP="00C63350">
            <w:pPr>
              <w:jc w:val="both"/>
              <w:rPr>
                <w:rFonts w:ascii="Century Gothic" w:hAnsi="Century Gothic"/>
                <w:b/>
                <w:bCs/>
                <w:color w:val="002060"/>
                <w:sz w:val="20"/>
                <w:szCs w:val="20"/>
              </w:rPr>
            </w:pPr>
            <w:r w:rsidRPr="00DA1FC1">
              <w:rPr>
                <w:rFonts w:ascii="Century Gothic" w:hAnsi="Century Gothic"/>
                <w:b/>
                <w:bCs/>
                <w:color w:val="002060"/>
                <w:sz w:val="20"/>
                <w:szCs w:val="20"/>
              </w:rPr>
              <w:t>Culture point:</w:t>
            </w:r>
          </w:p>
          <w:p w14:paraId="0E579335" w14:textId="03910DB0" w:rsidR="0065684A" w:rsidRPr="007D7880" w:rsidRDefault="0065684A" w:rsidP="00C63350">
            <w:pPr>
              <w:jc w:val="both"/>
              <w:rPr>
                <w:rFonts w:ascii="Century Gothic" w:hAnsi="Century Gothic"/>
                <w:color w:val="002060"/>
                <w:sz w:val="20"/>
                <w:szCs w:val="20"/>
              </w:rPr>
            </w:pPr>
            <w:r w:rsidRPr="007D7880">
              <w:rPr>
                <w:rFonts w:ascii="Century Gothic" w:hAnsi="Century Gothic"/>
                <w:color w:val="002060"/>
                <w:sz w:val="20"/>
                <w:szCs w:val="20"/>
              </w:rPr>
              <w:t xml:space="preserve">Students will </w:t>
            </w:r>
            <w:r w:rsidR="00DE555B" w:rsidRPr="007D7880">
              <w:rPr>
                <w:rFonts w:ascii="Century Gothic" w:hAnsi="Century Gothic"/>
                <w:color w:val="002060"/>
                <w:sz w:val="20"/>
                <w:szCs w:val="20"/>
              </w:rPr>
              <w:t>learn about</w:t>
            </w:r>
            <w:r w:rsidRPr="007D7880">
              <w:rPr>
                <w:rFonts w:ascii="Century Gothic" w:hAnsi="Century Gothic"/>
                <w:color w:val="002060"/>
                <w:sz w:val="20"/>
                <w:szCs w:val="20"/>
              </w:rPr>
              <w:t xml:space="preserve"> </w:t>
            </w:r>
            <w:r w:rsidRPr="007D7880">
              <w:rPr>
                <w:rFonts w:ascii="Century Gothic" w:hAnsi="Century Gothic"/>
                <w:i/>
                <w:iCs/>
                <w:color w:val="002060"/>
                <w:sz w:val="20"/>
                <w:szCs w:val="20"/>
              </w:rPr>
              <w:t xml:space="preserve">La </w:t>
            </w:r>
            <w:r w:rsidR="00B43079" w:rsidRPr="007D7880">
              <w:rPr>
                <w:rFonts w:ascii="Century Gothic" w:hAnsi="Century Gothic"/>
                <w:i/>
                <w:iCs/>
                <w:color w:val="002060"/>
                <w:sz w:val="20"/>
                <w:szCs w:val="20"/>
              </w:rPr>
              <w:t>fête</w:t>
            </w:r>
            <w:r w:rsidRPr="007D7880">
              <w:rPr>
                <w:rFonts w:ascii="Century Gothic" w:hAnsi="Century Gothic"/>
                <w:i/>
                <w:iCs/>
                <w:color w:val="002060"/>
                <w:sz w:val="20"/>
                <w:szCs w:val="20"/>
              </w:rPr>
              <w:t xml:space="preserve"> de la musique</w:t>
            </w:r>
            <w:r w:rsidR="00DE555B" w:rsidRPr="007D7880">
              <w:rPr>
                <w:rFonts w:ascii="Century Gothic" w:hAnsi="Century Gothic"/>
                <w:i/>
                <w:iCs/>
                <w:color w:val="002060"/>
                <w:sz w:val="20"/>
                <w:szCs w:val="20"/>
              </w:rPr>
              <w:t xml:space="preserve"> </w:t>
            </w:r>
            <w:r w:rsidR="00DE555B" w:rsidRPr="007D7880">
              <w:rPr>
                <w:rFonts w:ascii="Century Gothic" w:hAnsi="Century Gothic"/>
                <w:color w:val="002060"/>
                <w:sz w:val="20"/>
                <w:szCs w:val="20"/>
              </w:rPr>
              <w:t xml:space="preserve">and listen to </w:t>
            </w:r>
            <w:r w:rsidR="007D7880" w:rsidRPr="007D7880">
              <w:rPr>
                <w:rFonts w:ascii="Century Gothic" w:hAnsi="Century Gothic"/>
                <w:color w:val="002060"/>
                <w:sz w:val="20"/>
                <w:szCs w:val="20"/>
              </w:rPr>
              <w:t>Fren</w:t>
            </w:r>
            <w:r w:rsidR="007D7880">
              <w:rPr>
                <w:rFonts w:ascii="Century Gothic" w:hAnsi="Century Gothic"/>
                <w:color w:val="002060"/>
                <w:sz w:val="20"/>
                <w:szCs w:val="20"/>
              </w:rPr>
              <w:t>ch music</w:t>
            </w:r>
            <w:r w:rsidRPr="007D7880">
              <w:rPr>
                <w:rFonts w:ascii="Century Gothic" w:hAnsi="Century Gothic"/>
                <w:color w:val="002060"/>
                <w:sz w:val="20"/>
                <w:szCs w:val="20"/>
              </w:rPr>
              <w:t>.</w:t>
            </w:r>
          </w:p>
          <w:p w14:paraId="4B1C18FB" w14:textId="77777777" w:rsidR="0065684A" w:rsidRPr="007D7880" w:rsidRDefault="0065684A" w:rsidP="00C63350">
            <w:pPr>
              <w:jc w:val="both"/>
              <w:rPr>
                <w:rFonts w:ascii="Century Gothic" w:hAnsi="Century Gothic"/>
                <w:color w:val="002060"/>
                <w:sz w:val="20"/>
                <w:szCs w:val="20"/>
                <w:highlight w:val="yellow"/>
              </w:rPr>
            </w:pPr>
          </w:p>
          <w:p w14:paraId="6ECF874E" w14:textId="77777777" w:rsidR="00D9723A" w:rsidRDefault="00D9723A" w:rsidP="00C63350">
            <w:pPr>
              <w:jc w:val="both"/>
              <w:rPr>
                <w:rFonts w:ascii="Century Gothic" w:hAnsi="Century Gothic"/>
                <w:b/>
                <w:bCs/>
                <w:color w:val="002060"/>
                <w:sz w:val="20"/>
                <w:szCs w:val="20"/>
              </w:rPr>
            </w:pPr>
            <w:r w:rsidRPr="001022F5">
              <w:rPr>
                <w:rFonts w:ascii="Century Gothic" w:hAnsi="Century Gothic"/>
                <w:b/>
                <w:bCs/>
                <w:color w:val="002060"/>
                <w:sz w:val="20"/>
                <w:szCs w:val="20"/>
              </w:rPr>
              <w:t>Cultural project:</w:t>
            </w:r>
          </w:p>
          <w:p w14:paraId="22365509" w14:textId="02F59A55" w:rsidR="00D9723A" w:rsidRPr="001022F5" w:rsidRDefault="0065684A" w:rsidP="00C63350">
            <w:pPr>
              <w:jc w:val="both"/>
              <w:rPr>
                <w:rFonts w:ascii="Century Gothic" w:hAnsi="Century Gothic"/>
                <w:color w:val="002060"/>
                <w:sz w:val="20"/>
                <w:szCs w:val="20"/>
              </w:rPr>
            </w:pPr>
            <w:r w:rsidRPr="001022F5">
              <w:rPr>
                <w:rFonts w:ascii="Century Gothic" w:hAnsi="Century Gothic"/>
                <w:color w:val="002060"/>
                <w:sz w:val="20"/>
                <w:szCs w:val="20"/>
              </w:rPr>
              <w:t xml:space="preserve">After their exams and feedback lessons, students will </w:t>
            </w:r>
            <w:r w:rsidR="001022F5" w:rsidRPr="001022F5">
              <w:rPr>
                <w:rFonts w:ascii="Century Gothic" w:hAnsi="Century Gothic"/>
                <w:color w:val="002060"/>
                <w:sz w:val="20"/>
                <w:szCs w:val="20"/>
              </w:rPr>
              <w:t>work in small groups to create a French</w:t>
            </w:r>
            <w:r w:rsidR="001022F5">
              <w:rPr>
                <w:rFonts w:ascii="Century Gothic" w:hAnsi="Century Gothic"/>
                <w:color w:val="002060"/>
                <w:sz w:val="20"/>
                <w:szCs w:val="20"/>
              </w:rPr>
              <w:t xml:space="preserve"> verb</w:t>
            </w:r>
            <w:r w:rsidR="001022F5" w:rsidRPr="001022F5">
              <w:rPr>
                <w:rFonts w:ascii="Century Gothic" w:hAnsi="Century Gothic"/>
                <w:color w:val="002060"/>
                <w:sz w:val="20"/>
                <w:szCs w:val="20"/>
              </w:rPr>
              <w:t xml:space="preserve"> conjugation song.</w:t>
            </w:r>
          </w:p>
        </w:tc>
      </w:tr>
      <w:tr w:rsidR="00D9723A" w14:paraId="393A97DE" w14:textId="24C21EB6" w:rsidTr="00BC688E">
        <w:trPr>
          <w:cantSplit/>
          <w:trHeight w:val="1134"/>
        </w:trPr>
        <w:tc>
          <w:tcPr>
            <w:tcW w:w="975" w:type="dxa"/>
            <w:tcBorders>
              <w:right w:val="single" w:sz="4" w:space="0" w:color="auto"/>
            </w:tcBorders>
          </w:tcPr>
          <w:p w14:paraId="6A054397" w14:textId="77777777" w:rsidR="00D9723A" w:rsidRPr="00A11482" w:rsidRDefault="00D9723A" w:rsidP="00634E0F">
            <w:pPr>
              <w:jc w:val="center"/>
              <w:rPr>
                <w:rFonts w:ascii="Century Gothic" w:hAnsi="Century Gothic"/>
                <w:b/>
                <w:color w:val="002060"/>
                <w:sz w:val="24"/>
                <w:szCs w:val="24"/>
              </w:rPr>
            </w:pPr>
            <w:r w:rsidRPr="00A11482">
              <w:rPr>
                <w:rFonts w:ascii="Century Gothic" w:hAnsi="Century Gothic"/>
                <w:b/>
                <w:color w:val="002060"/>
                <w:sz w:val="24"/>
                <w:szCs w:val="24"/>
              </w:rPr>
              <w:t>Year 8</w:t>
            </w:r>
          </w:p>
        </w:tc>
        <w:tc>
          <w:tcPr>
            <w:tcW w:w="3390" w:type="dxa"/>
            <w:tcBorders>
              <w:top w:val="single" w:sz="4" w:space="0" w:color="auto"/>
              <w:left w:val="single" w:sz="4" w:space="0" w:color="auto"/>
              <w:bottom w:val="single" w:sz="4" w:space="0" w:color="auto"/>
              <w:right w:val="single" w:sz="4" w:space="0" w:color="auto"/>
            </w:tcBorders>
          </w:tcPr>
          <w:p w14:paraId="255F4E9F" w14:textId="31931A83" w:rsidR="00F06A78" w:rsidRDefault="001C65A7" w:rsidP="001C1B38">
            <w:pPr>
              <w:jc w:val="both"/>
              <w:rPr>
                <w:rFonts w:ascii="Century Gothic" w:hAnsi="Century Gothic"/>
                <w:b/>
                <w:color w:val="002060"/>
                <w:sz w:val="20"/>
                <w:szCs w:val="20"/>
                <w:u w:val="single"/>
              </w:rPr>
            </w:pPr>
            <w:r w:rsidRPr="00DD7198">
              <w:rPr>
                <w:rFonts w:ascii="Century Gothic" w:hAnsi="Century Gothic"/>
                <w:b/>
                <w:color w:val="002060"/>
                <w:sz w:val="20"/>
                <w:szCs w:val="20"/>
                <w:u w:val="single"/>
              </w:rPr>
              <w:t xml:space="preserve">Mes </w:t>
            </w:r>
            <w:r w:rsidR="00771E4D" w:rsidRPr="00DD7198">
              <w:rPr>
                <w:rFonts w:ascii="Century Gothic" w:hAnsi="Century Gothic"/>
                <w:b/>
                <w:color w:val="002060"/>
                <w:sz w:val="20"/>
                <w:szCs w:val="20"/>
                <w:u w:val="single"/>
              </w:rPr>
              <w:t>passe-temps</w:t>
            </w:r>
            <w:r>
              <w:rPr>
                <w:rFonts w:ascii="Century Gothic" w:hAnsi="Century Gothic"/>
                <w:b/>
                <w:color w:val="002060"/>
                <w:sz w:val="20"/>
                <w:szCs w:val="20"/>
                <w:u w:val="single"/>
              </w:rPr>
              <w:t xml:space="preserve"> </w:t>
            </w:r>
          </w:p>
          <w:p w14:paraId="66FEE95F" w14:textId="604DD7DE" w:rsidR="00D9723A" w:rsidRDefault="001C65A7" w:rsidP="001C1B38">
            <w:pPr>
              <w:jc w:val="both"/>
              <w:rPr>
                <w:rFonts w:ascii="Century Gothic" w:hAnsi="Century Gothic"/>
                <w:b/>
                <w:color w:val="002060"/>
                <w:sz w:val="20"/>
                <w:szCs w:val="20"/>
                <w:u w:val="single"/>
              </w:rPr>
            </w:pPr>
            <w:r>
              <w:rPr>
                <w:rFonts w:ascii="Century Gothic" w:hAnsi="Century Gothic"/>
                <w:b/>
                <w:color w:val="002060"/>
                <w:sz w:val="20"/>
                <w:szCs w:val="20"/>
                <w:u w:val="single"/>
              </w:rPr>
              <w:t>(</w:t>
            </w:r>
            <w:r w:rsidR="00D9723A">
              <w:rPr>
                <w:rFonts w:ascii="Century Gothic" w:hAnsi="Century Gothic"/>
                <w:b/>
                <w:color w:val="002060"/>
                <w:sz w:val="20"/>
                <w:szCs w:val="20"/>
                <w:u w:val="single"/>
              </w:rPr>
              <w:t>Going Out &amp; Staying In</w:t>
            </w:r>
            <w:r>
              <w:rPr>
                <w:rFonts w:ascii="Century Gothic" w:hAnsi="Century Gothic"/>
                <w:b/>
                <w:color w:val="002060"/>
                <w:sz w:val="20"/>
                <w:szCs w:val="20"/>
                <w:u w:val="single"/>
              </w:rPr>
              <w:t>)</w:t>
            </w:r>
          </w:p>
          <w:p w14:paraId="5C4BC278" w14:textId="77777777" w:rsidR="00D9723A" w:rsidRPr="00634E0F" w:rsidRDefault="00D9723A" w:rsidP="001C1B38">
            <w:pPr>
              <w:jc w:val="both"/>
              <w:rPr>
                <w:rFonts w:ascii="Century Gothic" w:hAnsi="Century Gothic"/>
                <w:b/>
                <w:color w:val="002060"/>
                <w:sz w:val="20"/>
                <w:szCs w:val="20"/>
                <w:u w:val="single"/>
              </w:rPr>
            </w:pPr>
          </w:p>
          <w:p w14:paraId="6D45D002" w14:textId="59E67F71" w:rsidR="00D9723A" w:rsidRPr="00C63350" w:rsidRDefault="00D9723A" w:rsidP="001C1B38">
            <w:pPr>
              <w:jc w:val="both"/>
              <w:rPr>
                <w:rFonts w:ascii="Century Gothic" w:hAnsi="Century Gothic"/>
                <w:color w:val="002060"/>
                <w:sz w:val="20"/>
                <w:szCs w:val="20"/>
              </w:rPr>
            </w:pPr>
            <w:r w:rsidRPr="00C63350">
              <w:rPr>
                <w:rFonts w:ascii="Century Gothic" w:hAnsi="Century Gothic"/>
                <w:color w:val="002060"/>
                <w:sz w:val="20"/>
                <w:szCs w:val="20"/>
              </w:rPr>
              <w:t xml:space="preserve">Students will secure their knowledge of vocabulary and structures related to free time </w:t>
            </w:r>
            <w:r w:rsidRPr="00C63350">
              <w:rPr>
                <w:rFonts w:ascii="Century Gothic" w:hAnsi="Century Gothic"/>
                <w:color w:val="002060"/>
                <w:sz w:val="20"/>
                <w:szCs w:val="20"/>
              </w:rPr>
              <w:lastRenderedPageBreak/>
              <w:t>activities, including TV programmes, films and reading.  They will also review opinion phrases for talking about different activities.</w:t>
            </w:r>
          </w:p>
          <w:p w14:paraId="6D8DF523" w14:textId="77777777" w:rsidR="00D9723A" w:rsidRPr="00C63350" w:rsidRDefault="00D9723A" w:rsidP="001C1B38">
            <w:pPr>
              <w:jc w:val="both"/>
              <w:rPr>
                <w:rFonts w:ascii="Century Gothic" w:hAnsi="Century Gothic"/>
                <w:color w:val="002060"/>
                <w:sz w:val="20"/>
                <w:szCs w:val="20"/>
              </w:rPr>
            </w:pPr>
          </w:p>
          <w:p w14:paraId="61705114" w14:textId="1F683A6F" w:rsidR="00D9723A" w:rsidRDefault="00D9723A" w:rsidP="001C1B38">
            <w:pPr>
              <w:jc w:val="both"/>
              <w:rPr>
                <w:rFonts w:ascii="Century Gothic" w:hAnsi="Century Gothic"/>
                <w:color w:val="002060"/>
                <w:sz w:val="20"/>
                <w:szCs w:val="20"/>
              </w:rPr>
            </w:pPr>
            <w:r w:rsidRPr="00C63350">
              <w:rPr>
                <w:rFonts w:ascii="Century Gothic" w:hAnsi="Century Gothic"/>
                <w:color w:val="002060"/>
                <w:sz w:val="20"/>
                <w:szCs w:val="20"/>
              </w:rPr>
              <w:t xml:space="preserve">By the end of the module students will be able to use the present tense of </w:t>
            </w:r>
            <w:r w:rsidRPr="00A30D3D">
              <w:rPr>
                <w:rFonts w:ascii="Century Gothic" w:hAnsi="Century Gothic"/>
                <w:i/>
                <w:iCs/>
                <w:color w:val="002060"/>
                <w:sz w:val="20"/>
                <w:szCs w:val="20"/>
              </w:rPr>
              <w:t>–er</w:t>
            </w:r>
            <w:r w:rsidRPr="00C63350">
              <w:rPr>
                <w:rFonts w:ascii="Century Gothic" w:hAnsi="Century Gothic"/>
                <w:color w:val="002060"/>
                <w:sz w:val="20"/>
                <w:szCs w:val="20"/>
              </w:rPr>
              <w:t xml:space="preserve"> verbs (all 6 forms), talk about hobbies, express preferences about their free time activities and make comparisons.</w:t>
            </w:r>
          </w:p>
          <w:p w14:paraId="696D8B69" w14:textId="77777777" w:rsidR="00D9723A" w:rsidRDefault="00D9723A" w:rsidP="001C1B38">
            <w:pPr>
              <w:jc w:val="both"/>
              <w:rPr>
                <w:rFonts w:ascii="Century Gothic" w:hAnsi="Century Gothic"/>
                <w:color w:val="002060"/>
                <w:sz w:val="20"/>
                <w:szCs w:val="20"/>
              </w:rPr>
            </w:pPr>
          </w:p>
          <w:p w14:paraId="078798E5" w14:textId="5EC19CDD" w:rsidR="00D9723A" w:rsidRPr="00567DF8" w:rsidRDefault="00D9723A" w:rsidP="0017707A">
            <w:pPr>
              <w:jc w:val="both"/>
              <w:rPr>
                <w:rFonts w:ascii="Century Gothic" w:hAnsi="Century Gothic"/>
                <w:color w:val="002060"/>
                <w:sz w:val="16"/>
                <w:szCs w:val="16"/>
              </w:rPr>
            </w:pPr>
            <w:r>
              <w:rPr>
                <w:rStyle w:val="normaltextrun"/>
                <w:rFonts w:ascii="Century Gothic" w:hAnsi="Century Gothic"/>
                <w:color w:val="002060"/>
                <w:sz w:val="20"/>
                <w:szCs w:val="20"/>
                <w:bdr w:val="none" w:sz="0" w:space="0" w:color="auto" w:frame="1"/>
              </w:rPr>
              <w:t>P</w:t>
            </w:r>
            <w:r w:rsidRPr="00567DF8">
              <w:rPr>
                <w:rStyle w:val="normaltextrun"/>
                <w:rFonts w:ascii="Century Gothic" w:hAnsi="Century Gothic"/>
                <w:color w:val="002060"/>
                <w:sz w:val="20"/>
                <w:szCs w:val="20"/>
                <w:bdr w:val="none" w:sz="0" w:space="0" w:color="auto" w:frame="1"/>
              </w:rPr>
              <w:t xml:space="preserve">hoto descriptions </w:t>
            </w:r>
            <w:r>
              <w:rPr>
                <w:rStyle w:val="normaltextrun"/>
                <w:rFonts w:ascii="Century Gothic" w:hAnsi="Century Gothic"/>
                <w:color w:val="002060"/>
                <w:sz w:val="20"/>
                <w:szCs w:val="20"/>
                <w:bdr w:val="none" w:sz="0" w:space="0" w:color="auto" w:frame="1"/>
              </w:rPr>
              <w:t>and read-aloud tasks will be practised relating to the topic of hobbies and free time.</w:t>
            </w:r>
          </w:p>
          <w:p w14:paraId="13E2B935" w14:textId="77777777" w:rsidR="00D9723A" w:rsidRPr="00C63350" w:rsidRDefault="00D9723A" w:rsidP="001C1B38">
            <w:pPr>
              <w:jc w:val="both"/>
              <w:rPr>
                <w:rFonts w:ascii="Century Gothic" w:hAnsi="Century Gothic"/>
                <w:color w:val="002060"/>
                <w:sz w:val="20"/>
                <w:szCs w:val="20"/>
              </w:rPr>
            </w:pPr>
          </w:p>
          <w:p w14:paraId="1FB19E65" w14:textId="77777777" w:rsidR="00D9723A" w:rsidRPr="00C63350" w:rsidRDefault="00D9723A" w:rsidP="001C1B38">
            <w:pPr>
              <w:jc w:val="both"/>
              <w:rPr>
                <w:rFonts w:ascii="Century Gothic" w:hAnsi="Century Gothic"/>
                <w:color w:val="002060"/>
                <w:sz w:val="20"/>
                <w:szCs w:val="20"/>
              </w:rPr>
            </w:pPr>
          </w:p>
          <w:p w14:paraId="4F76C1BC" w14:textId="77777777" w:rsidR="00D9723A" w:rsidRDefault="00D9723A" w:rsidP="001C1B38">
            <w:pPr>
              <w:jc w:val="both"/>
              <w:rPr>
                <w:rFonts w:ascii="Century Gothic" w:hAnsi="Century Gothic"/>
                <w:color w:val="002060"/>
                <w:sz w:val="20"/>
                <w:szCs w:val="20"/>
              </w:rPr>
            </w:pPr>
            <w:r w:rsidRPr="00C63350">
              <w:rPr>
                <w:rFonts w:ascii="Century Gothic" w:hAnsi="Century Gothic"/>
                <w:color w:val="002060"/>
                <w:sz w:val="20"/>
                <w:szCs w:val="20"/>
              </w:rPr>
              <w:t>GCSE Thematic Context link: My personal world, Lifestyle and Wellbeing, Media and technology</w:t>
            </w:r>
          </w:p>
          <w:p w14:paraId="230FFF6D" w14:textId="77777777" w:rsidR="00D9723A" w:rsidRDefault="00D9723A" w:rsidP="001C1B38">
            <w:pPr>
              <w:jc w:val="both"/>
              <w:rPr>
                <w:rFonts w:ascii="Century Gothic" w:hAnsi="Century Gothic"/>
                <w:color w:val="002060"/>
                <w:sz w:val="20"/>
                <w:szCs w:val="20"/>
              </w:rPr>
            </w:pPr>
          </w:p>
          <w:p w14:paraId="2CE36427" w14:textId="1397E104" w:rsidR="00D9723A" w:rsidRPr="00634E0F" w:rsidRDefault="00D9723A" w:rsidP="001C1B38">
            <w:pPr>
              <w:jc w:val="both"/>
              <w:rPr>
                <w:rFonts w:ascii="Century Gothic" w:hAnsi="Century Gothic"/>
                <w:color w:val="002060"/>
                <w:sz w:val="20"/>
                <w:szCs w:val="20"/>
              </w:rPr>
            </w:pPr>
          </w:p>
        </w:tc>
        <w:tc>
          <w:tcPr>
            <w:tcW w:w="3538" w:type="dxa"/>
            <w:tcBorders>
              <w:top w:val="single" w:sz="4" w:space="0" w:color="auto"/>
              <w:left w:val="single" w:sz="4" w:space="0" w:color="auto"/>
              <w:bottom w:val="single" w:sz="4" w:space="0" w:color="auto"/>
              <w:right w:val="single" w:sz="4" w:space="0" w:color="auto"/>
            </w:tcBorders>
          </w:tcPr>
          <w:p w14:paraId="7D8B33C4" w14:textId="77777777" w:rsidR="00F06A78" w:rsidRDefault="001C65A7" w:rsidP="008565DC">
            <w:pPr>
              <w:jc w:val="both"/>
              <w:rPr>
                <w:rFonts w:ascii="Century Gothic" w:hAnsi="Century Gothic"/>
                <w:b/>
                <w:color w:val="002060"/>
                <w:sz w:val="20"/>
                <w:szCs w:val="20"/>
                <w:u w:val="single"/>
              </w:rPr>
            </w:pPr>
            <w:proofErr w:type="gramStart"/>
            <w:r w:rsidRPr="00DD7198">
              <w:rPr>
                <w:rFonts w:ascii="Century Gothic" w:hAnsi="Century Gothic"/>
                <w:b/>
                <w:color w:val="002060"/>
                <w:sz w:val="20"/>
                <w:szCs w:val="20"/>
                <w:u w:val="single"/>
              </w:rPr>
              <w:lastRenderedPageBreak/>
              <w:t>Mes</w:t>
            </w:r>
            <w:proofErr w:type="gramEnd"/>
            <w:r w:rsidRPr="00DD7198">
              <w:rPr>
                <w:rFonts w:ascii="Century Gothic" w:hAnsi="Century Gothic"/>
                <w:b/>
                <w:color w:val="002060"/>
                <w:sz w:val="20"/>
                <w:szCs w:val="20"/>
                <w:u w:val="single"/>
              </w:rPr>
              <w:t xml:space="preserve"> </w:t>
            </w:r>
            <w:proofErr w:type="spellStart"/>
            <w:r w:rsidRPr="00DD7198">
              <w:rPr>
                <w:rFonts w:ascii="Century Gothic" w:hAnsi="Century Gothic"/>
                <w:b/>
                <w:color w:val="002060"/>
                <w:sz w:val="20"/>
                <w:szCs w:val="20"/>
                <w:u w:val="single"/>
              </w:rPr>
              <w:t>projets</w:t>
            </w:r>
            <w:proofErr w:type="spellEnd"/>
            <w:r w:rsidRPr="00DD7198">
              <w:rPr>
                <w:rFonts w:ascii="Century Gothic" w:hAnsi="Century Gothic"/>
                <w:b/>
                <w:color w:val="002060"/>
                <w:sz w:val="20"/>
                <w:szCs w:val="20"/>
                <w:u w:val="single"/>
              </w:rPr>
              <w:t xml:space="preserve"> </w:t>
            </w:r>
            <w:proofErr w:type="spellStart"/>
            <w:r w:rsidRPr="00DD7198">
              <w:rPr>
                <w:rFonts w:ascii="Century Gothic" w:hAnsi="Century Gothic"/>
                <w:b/>
                <w:color w:val="002060"/>
                <w:sz w:val="20"/>
                <w:szCs w:val="20"/>
                <w:u w:val="single"/>
              </w:rPr>
              <w:t>d’avenir</w:t>
            </w:r>
            <w:proofErr w:type="spellEnd"/>
            <w:r w:rsidRPr="001C65A7">
              <w:rPr>
                <w:rFonts w:ascii="Century Gothic" w:hAnsi="Century Gothic"/>
                <w:b/>
                <w:color w:val="002060"/>
                <w:sz w:val="20"/>
                <w:szCs w:val="20"/>
                <w:u w:val="single"/>
              </w:rPr>
              <w:t xml:space="preserve"> </w:t>
            </w:r>
          </w:p>
          <w:p w14:paraId="2A85F79F" w14:textId="5DCF876C" w:rsidR="00D9723A" w:rsidRPr="001C65A7" w:rsidRDefault="001C65A7" w:rsidP="008565DC">
            <w:pPr>
              <w:jc w:val="both"/>
              <w:rPr>
                <w:rFonts w:ascii="Century Gothic" w:hAnsi="Century Gothic"/>
                <w:b/>
                <w:color w:val="002060"/>
                <w:sz w:val="20"/>
                <w:szCs w:val="20"/>
                <w:u w:val="single"/>
              </w:rPr>
            </w:pPr>
            <w:r w:rsidRPr="001C65A7">
              <w:rPr>
                <w:rFonts w:ascii="Century Gothic" w:hAnsi="Century Gothic"/>
                <w:b/>
                <w:color w:val="002060"/>
                <w:sz w:val="20"/>
                <w:szCs w:val="20"/>
                <w:u w:val="single"/>
              </w:rPr>
              <w:t>(</w:t>
            </w:r>
            <w:r>
              <w:rPr>
                <w:rFonts w:ascii="Century Gothic" w:hAnsi="Century Gothic"/>
                <w:b/>
                <w:color w:val="002060"/>
                <w:sz w:val="20"/>
                <w:szCs w:val="20"/>
                <w:u w:val="single"/>
              </w:rPr>
              <w:t>M</w:t>
            </w:r>
            <w:r w:rsidRPr="001C65A7">
              <w:rPr>
                <w:rFonts w:ascii="Century Gothic" w:hAnsi="Century Gothic"/>
                <w:b/>
                <w:color w:val="002060"/>
                <w:sz w:val="20"/>
                <w:szCs w:val="20"/>
                <w:u w:val="single"/>
              </w:rPr>
              <w:t>y projects for the</w:t>
            </w:r>
            <w:r>
              <w:rPr>
                <w:rFonts w:ascii="Century Gothic" w:hAnsi="Century Gothic"/>
                <w:b/>
                <w:color w:val="002060"/>
                <w:sz w:val="20"/>
                <w:szCs w:val="20"/>
                <w:u w:val="single"/>
              </w:rPr>
              <w:t xml:space="preserve"> future)</w:t>
            </w:r>
          </w:p>
          <w:p w14:paraId="7079653A" w14:textId="77777777" w:rsidR="00D9723A" w:rsidRPr="001C65A7" w:rsidRDefault="00D9723A" w:rsidP="008565DC">
            <w:pPr>
              <w:jc w:val="both"/>
              <w:rPr>
                <w:rFonts w:ascii="Century Gothic" w:hAnsi="Century Gothic"/>
                <w:b/>
                <w:color w:val="002060"/>
                <w:sz w:val="20"/>
                <w:szCs w:val="20"/>
                <w:u w:val="single"/>
              </w:rPr>
            </w:pPr>
          </w:p>
          <w:p w14:paraId="3A26DB85" w14:textId="5CC52FD0" w:rsidR="00D9723A" w:rsidRPr="008565DC" w:rsidRDefault="00D9723A" w:rsidP="008565DC">
            <w:pPr>
              <w:jc w:val="both"/>
              <w:rPr>
                <w:rFonts w:ascii="Century Gothic" w:hAnsi="Century Gothic" w:cstheme="minorHAnsi"/>
                <w:color w:val="002060"/>
                <w:sz w:val="20"/>
                <w:szCs w:val="20"/>
              </w:rPr>
            </w:pPr>
            <w:r w:rsidRPr="008565DC">
              <w:rPr>
                <w:rFonts w:ascii="Century Gothic" w:hAnsi="Century Gothic" w:cstheme="minorHAnsi"/>
                <w:color w:val="002060"/>
                <w:sz w:val="20"/>
                <w:szCs w:val="20"/>
              </w:rPr>
              <w:t xml:space="preserve">In this unit </w:t>
            </w:r>
            <w:r w:rsidR="00A30D3D">
              <w:rPr>
                <w:rFonts w:ascii="Century Gothic" w:hAnsi="Century Gothic" w:cstheme="minorHAnsi"/>
                <w:color w:val="002060"/>
                <w:sz w:val="20"/>
                <w:szCs w:val="20"/>
              </w:rPr>
              <w:t>students</w:t>
            </w:r>
            <w:r w:rsidRPr="008565DC">
              <w:rPr>
                <w:rFonts w:ascii="Century Gothic" w:hAnsi="Century Gothic" w:cstheme="minorHAnsi"/>
                <w:color w:val="002060"/>
                <w:sz w:val="20"/>
                <w:szCs w:val="20"/>
              </w:rPr>
              <w:t xml:space="preserve"> revisit key language from Year 7 such as </w:t>
            </w:r>
            <w:r w:rsidRPr="008565DC">
              <w:rPr>
                <w:rFonts w:ascii="Century Gothic" w:hAnsi="Century Gothic" w:cstheme="minorHAnsi"/>
                <w:color w:val="002060"/>
                <w:sz w:val="20"/>
                <w:szCs w:val="20"/>
              </w:rPr>
              <w:lastRenderedPageBreak/>
              <w:t>personal description, subjects and expressing opinions.</w:t>
            </w:r>
          </w:p>
          <w:p w14:paraId="2370BEBE" w14:textId="77777777" w:rsidR="00D9723A" w:rsidRPr="008565DC" w:rsidRDefault="00D9723A" w:rsidP="008565DC">
            <w:pPr>
              <w:jc w:val="both"/>
              <w:rPr>
                <w:rFonts w:ascii="Century Gothic" w:hAnsi="Century Gothic" w:cstheme="minorHAnsi"/>
                <w:color w:val="002060"/>
                <w:sz w:val="20"/>
                <w:szCs w:val="20"/>
              </w:rPr>
            </w:pPr>
          </w:p>
          <w:p w14:paraId="65D5F47A" w14:textId="0940AB9A" w:rsidR="00D9723A" w:rsidRPr="008565DC" w:rsidRDefault="00A30D3D" w:rsidP="008565DC">
            <w:pPr>
              <w:jc w:val="both"/>
              <w:rPr>
                <w:rFonts w:ascii="Century Gothic" w:hAnsi="Century Gothic" w:cstheme="minorHAnsi"/>
                <w:color w:val="002060"/>
                <w:sz w:val="20"/>
                <w:szCs w:val="20"/>
              </w:rPr>
            </w:pPr>
            <w:r>
              <w:rPr>
                <w:rFonts w:ascii="Century Gothic" w:hAnsi="Century Gothic" w:cstheme="minorHAnsi"/>
                <w:color w:val="002060"/>
                <w:sz w:val="20"/>
                <w:szCs w:val="20"/>
              </w:rPr>
              <w:t>They</w:t>
            </w:r>
            <w:r w:rsidR="00D9723A" w:rsidRPr="008565DC">
              <w:rPr>
                <w:rFonts w:ascii="Century Gothic" w:hAnsi="Century Gothic" w:cstheme="minorHAnsi"/>
                <w:color w:val="002060"/>
                <w:sz w:val="20"/>
                <w:szCs w:val="20"/>
              </w:rPr>
              <w:t xml:space="preserve"> also develop their ability to discuss their hopes and ambitions for the future, combining more than one way of expressing the future time frame.</w:t>
            </w:r>
          </w:p>
          <w:p w14:paraId="4C7354E6" w14:textId="54074D22" w:rsidR="00D9723A" w:rsidRPr="008565DC" w:rsidRDefault="00D9723A" w:rsidP="008565DC">
            <w:pPr>
              <w:jc w:val="both"/>
              <w:rPr>
                <w:rFonts w:ascii="Century Gothic" w:hAnsi="Century Gothic"/>
                <w:color w:val="002060"/>
                <w:sz w:val="20"/>
                <w:szCs w:val="20"/>
              </w:rPr>
            </w:pPr>
          </w:p>
          <w:p w14:paraId="789D3BC1" w14:textId="1103D950" w:rsidR="00D9723A" w:rsidRDefault="00D9723A" w:rsidP="008565DC">
            <w:pPr>
              <w:jc w:val="both"/>
              <w:rPr>
                <w:rFonts w:ascii="Century Gothic" w:hAnsi="Century Gothic"/>
                <w:color w:val="002060"/>
                <w:sz w:val="20"/>
                <w:szCs w:val="20"/>
              </w:rPr>
            </w:pPr>
            <w:r w:rsidRPr="008565DC">
              <w:rPr>
                <w:rFonts w:ascii="Century Gothic" w:hAnsi="Century Gothic"/>
                <w:color w:val="002060"/>
                <w:sz w:val="20"/>
                <w:szCs w:val="20"/>
              </w:rPr>
              <w:t xml:space="preserve">Students will learn different jobs and the tasks and skills that they involve. They will practice the conditional and the near future tense by talking about what they would like to do and what plans they have for the future. </w:t>
            </w:r>
          </w:p>
          <w:p w14:paraId="46784A73" w14:textId="77777777" w:rsidR="00D9723A" w:rsidRDefault="00D9723A" w:rsidP="008565DC">
            <w:pPr>
              <w:jc w:val="both"/>
              <w:rPr>
                <w:rFonts w:ascii="Century Gothic" w:hAnsi="Century Gothic"/>
                <w:color w:val="002060"/>
                <w:sz w:val="20"/>
                <w:szCs w:val="20"/>
              </w:rPr>
            </w:pPr>
          </w:p>
          <w:p w14:paraId="326CF9E1" w14:textId="59F9AC18" w:rsidR="00D9723A" w:rsidRPr="00567DF8" w:rsidRDefault="00D9723A" w:rsidP="0017707A">
            <w:pPr>
              <w:jc w:val="both"/>
              <w:rPr>
                <w:rFonts w:ascii="Century Gothic" w:hAnsi="Century Gothic"/>
                <w:color w:val="002060"/>
                <w:sz w:val="16"/>
                <w:szCs w:val="16"/>
              </w:rPr>
            </w:pPr>
            <w:r>
              <w:rPr>
                <w:rStyle w:val="normaltextrun"/>
                <w:rFonts w:ascii="Century Gothic" w:hAnsi="Century Gothic"/>
                <w:color w:val="002060"/>
                <w:sz w:val="20"/>
                <w:szCs w:val="20"/>
                <w:bdr w:val="none" w:sz="0" w:space="0" w:color="auto" w:frame="1"/>
              </w:rPr>
              <w:t>P</w:t>
            </w:r>
            <w:r w:rsidRPr="00567DF8">
              <w:rPr>
                <w:rStyle w:val="normaltextrun"/>
                <w:rFonts w:ascii="Century Gothic" w:hAnsi="Century Gothic"/>
                <w:color w:val="002060"/>
                <w:sz w:val="20"/>
                <w:szCs w:val="20"/>
                <w:bdr w:val="none" w:sz="0" w:space="0" w:color="auto" w:frame="1"/>
              </w:rPr>
              <w:t xml:space="preserve">hoto descriptions </w:t>
            </w:r>
            <w:r>
              <w:rPr>
                <w:rStyle w:val="normaltextrun"/>
                <w:rFonts w:ascii="Century Gothic" w:hAnsi="Century Gothic"/>
                <w:color w:val="002060"/>
                <w:sz w:val="20"/>
                <w:szCs w:val="20"/>
                <w:bdr w:val="none" w:sz="0" w:space="0" w:color="auto" w:frame="1"/>
              </w:rPr>
              <w:t>and read-aloud tasks will be practised relating to the topic of jobs.</w:t>
            </w:r>
          </w:p>
          <w:p w14:paraId="7C9AE3FC" w14:textId="77777777" w:rsidR="00D9723A" w:rsidRPr="008565DC" w:rsidRDefault="00D9723A" w:rsidP="008565DC">
            <w:pPr>
              <w:jc w:val="both"/>
              <w:rPr>
                <w:rFonts w:ascii="Century Gothic" w:hAnsi="Century Gothic"/>
                <w:color w:val="002060"/>
                <w:sz w:val="20"/>
                <w:szCs w:val="20"/>
              </w:rPr>
            </w:pPr>
          </w:p>
          <w:p w14:paraId="7658D663" w14:textId="77777777" w:rsidR="00D9723A" w:rsidRDefault="00D9723A" w:rsidP="008565DC">
            <w:pPr>
              <w:jc w:val="both"/>
              <w:rPr>
                <w:rFonts w:ascii="Century Gothic" w:hAnsi="Century Gothic"/>
                <w:color w:val="002060"/>
                <w:sz w:val="20"/>
                <w:szCs w:val="20"/>
              </w:rPr>
            </w:pPr>
            <w:r w:rsidRPr="008565DC">
              <w:rPr>
                <w:rFonts w:ascii="Century Gothic" w:hAnsi="Century Gothic"/>
                <w:color w:val="002060"/>
                <w:sz w:val="20"/>
                <w:szCs w:val="20"/>
              </w:rPr>
              <w:t xml:space="preserve">GCSE Thematic Context link: </w:t>
            </w:r>
            <w:r>
              <w:rPr>
                <w:rFonts w:ascii="Century Gothic" w:hAnsi="Century Gothic"/>
                <w:color w:val="002060"/>
                <w:sz w:val="20"/>
                <w:szCs w:val="20"/>
              </w:rPr>
              <w:t>Studying and my future</w:t>
            </w:r>
          </w:p>
          <w:p w14:paraId="71E6C2C8" w14:textId="44A015FE" w:rsidR="00D9723A" w:rsidRPr="00634E0F" w:rsidRDefault="00D9723A" w:rsidP="008565DC">
            <w:pPr>
              <w:jc w:val="both"/>
              <w:rPr>
                <w:rFonts w:ascii="Century Gothic" w:hAnsi="Century Gothic"/>
                <w:color w:val="002060"/>
                <w:sz w:val="20"/>
                <w:szCs w:val="20"/>
              </w:rPr>
            </w:pPr>
          </w:p>
        </w:tc>
        <w:tc>
          <w:tcPr>
            <w:tcW w:w="3398" w:type="dxa"/>
            <w:tcBorders>
              <w:top w:val="single" w:sz="4" w:space="0" w:color="auto"/>
              <w:left w:val="single" w:sz="4" w:space="0" w:color="auto"/>
              <w:bottom w:val="single" w:sz="4" w:space="0" w:color="auto"/>
              <w:right w:val="single" w:sz="4" w:space="0" w:color="auto"/>
            </w:tcBorders>
          </w:tcPr>
          <w:p w14:paraId="66477139" w14:textId="77777777" w:rsidR="00F06A78" w:rsidRDefault="001C65A7" w:rsidP="00806026">
            <w:pPr>
              <w:rPr>
                <w:rFonts w:ascii="Century Gothic" w:hAnsi="Century Gothic"/>
                <w:b/>
                <w:color w:val="002060"/>
                <w:sz w:val="20"/>
                <w:szCs w:val="20"/>
                <w:u w:val="single"/>
                <w:lang w:val="fr-FR"/>
              </w:rPr>
            </w:pPr>
            <w:r w:rsidRPr="001C65A7">
              <w:rPr>
                <w:rFonts w:ascii="Century Gothic" w:hAnsi="Century Gothic"/>
                <w:b/>
                <w:color w:val="002060"/>
                <w:sz w:val="20"/>
                <w:szCs w:val="20"/>
                <w:u w:val="single"/>
                <w:lang w:val="fr-FR"/>
              </w:rPr>
              <w:lastRenderedPageBreak/>
              <w:t xml:space="preserve">Ma routine et ma vie saine </w:t>
            </w:r>
          </w:p>
          <w:p w14:paraId="3CCB5D6E" w14:textId="7B96E120" w:rsidR="00D9723A" w:rsidRPr="00DD7198" w:rsidRDefault="001C65A7" w:rsidP="00806026">
            <w:pPr>
              <w:rPr>
                <w:rFonts w:ascii="Century Gothic" w:hAnsi="Century Gothic"/>
                <w:b/>
                <w:color w:val="002060"/>
                <w:sz w:val="20"/>
                <w:szCs w:val="20"/>
                <w:u w:val="single"/>
              </w:rPr>
            </w:pPr>
            <w:r w:rsidRPr="00DD7198">
              <w:rPr>
                <w:rFonts w:ascii="Century Gothic" w:hAnsi="Century Gothic"/>
                <w:b/>
                <w:color w:val="002060"/>
                <w:sz w:val="20"/>
                <w:szCs w:val="20"/>
                <w:u w:val="single"/>
              </w:rPr>
              <w:t>(</w:t>
            </w:r>
            <w:r w:rsidR="00D9723A" w:rsidRPr="00DD7198">
              <w:rPr>
                <w:rFonts w:ascii="Century Gothic" w:hAnsi="Century Gothic"/>
                <w:b/>
                <w:color w:val="002060"/>
                <w:sz w:val="20"/>
                <w:szCs w:val="20"/>
                <w:u w:val="single"/>
              </w:rPr>
              <w:t>My routine &amp; Healthy Lifestyle</w:t>
            </w:r>
            <w:r w:rsidRPr="00DD7198">
              <w:rPr>
                <w:rFonts w:ascii="Century Gothic" w:hAnsi="Century Gothic"/>
                <w:b/>
                <w:color w:val="002060"/>
                <w:sz w:val="20"/>
                <w:szCs w:val="20"/>
                <w:u w:val="single"/>
              </w:rPr>
              <w:t>)</w:t>
            </w:r>
          </w:p>
          <w:p w14:paraId="60CC18A7" w14:textId="77777777" w:rsidR="00D9723A" w:rsidRPr="00DD7198" w:rsidRDefault="00D9723A" w:rsidP="00634E0F">
            <w:pPr>
              <w:jc w:val="center"/>
              <w:rPr>
                <w:rFonts w:ascii="Century Gothic" w:hAnsi="Century Gothic"/>
                <w:b/>
                <w:color w:val="002060"/>
                <w:sz w:val="20"/>
                <w:szCs w:val="20"/>
                <w:u w:val="single"/>
              </w:rPr>
            </w:pPr>
          </w:p>
          <w:p w14:paraId="42C31F3E" w14:textId="2E0B8AFD" w:rsidR="00D9723A" w:rsidRDefault="00D9723A" w:rsidP="00860CD7">
            <w:pPr>
              <w:jc w:val="both"/>
              <w:rPr>
                <w:rFonts w:ascii="Century Gothic" w:hAnsi="Century Gothic" w:cstheme="minorHAnsi"/>
                <w:color w:val="002060"/>
                <w:sz w:val="20"/>
                <w:szCs w:val="20"/>
              </w:rPr>
            </w:pPr>
            <w:r w:rsidRPr="00860CD7">
              <w:rPr>
                <w:rFonts w:ascii="Century Gothic" w:hAnsi="Century Gothic" w:cstheme="minorHAnsi"/>
                <w:color w:val="002060"/>
                <w:sz w:val="20"/>
                <w:szCs w:val="20"/>
              </w:rPr>
              <w:t xml:space="preserve">In this unit pupils develop their ability to discuss their daily routine and give their opinion </w:t>
            </w:r>
            <w:r w:rsidRPr="00860CD7">
              <w:rPr>
                <w:rFonts w:ascii="Century Gothic" w:hAnsi="Century Gothic" w:cstheme="minorHAnsi"/>
                <w:color w:val="002060"/>
                <w:sz w:val="20"/>
                <w:szCs w:val="20"/>
              </w:rPr>
              <w:lastRenderedPageBreak/>
              <w:t>about it, including any desired changes. Grammatically the focus for this part of the unit is on reflexive verbs in the present tense.</w:t>
            </w:r>
          </w:p>
          <w:p w14:paraId="6E07A8FE" w14:textId="77777777" w:rsidR="00D9723A" w:rsidRDefault="00D9723A" w:rsidP="00860CD7">
            <w:pPr>
              <w:jc w:val="both"/>
              <w:rPr>
                <w:rFonts w:ascii="Century Gothic" w:hAnsi="Century Gothic" w:cstheme="minorHAnsi"/>
                <w:color w:val="002060"/>
                <w:sz w:val="20"/>
                <w:szCs w:val="20"/>
              </w:rPr>
            </w:pPr>
          </w:p>
          <w:p w14:paraId="4038C963" w14:textId="72EA0A77" w:rsidR="00D9723A" w:rsidRPr="00860CD7" w:rsidRDefault="00D9723A" w:rsidP="00860CD7">
            <w:pPr>
              <w:jc w:val="both"/>
              <w:rPr>
                <w:rFonts w:ascii="Century Gothic" w:hAnsi="Century Gothic" w:cstheme="minorHAnsi"/>
                <w:color w:val="002060"/>
                <w:sz w:val="20"/>
                <w:szCs w:val="20"/>
              </w:rPr>
            </w:pPr>
            <w:r>
              <w:rPr>
                <w:rFonts w:ascii="Century Gothic" w:hAnsi="Century Gothic" w:cstheme="minorHAnsi"/>
                <w:color w:val="002060"/>
                <w:sz w:val="20"/>
                <w:szCs w:val="20"/>
              </w:rPr>
              <w:t xml:space="preserve">Students will also learn vocabulary for food and drink enabling them to </w:t>
            </w:r>
            <w:r w:rsidRPr="00860CD7">
              <w:rPr>
                <w:rFonts w:ascii="Century Gothic" w:hAnsi="Century Gothic" w:cstheme="minorHAnsi"/>
                <w:color w:val="002060"/>
                <w:sz w:val="20"/>
                <w:szCs w:val="20"/>
              </w:rPr>
              <w:t>discuss simple healthy and unhealthy habits including recommendations.</w:t>
            </w:r>
            <w:r>
              <w:rPr>
                <w:rFonts w:ascii="Century Gothic" w:hAnsi="Century Gothic" w:cstheme="minorHAnsi"/>
                <w:color w:val="002060"/>
                <w:sz w:val="20"/>
                <w:szCs w:val="20"/>
              </w:rPr>
              <w:t xml:space="preserve"> </w:t>
            </w:r>
          </w:p>
          <w:p w14:paraId="4CCE0A44" w14:textId="77777777" w:rsidR="00D9723A" w:rsidRPr="00860CD7" w:rsidRDefault="00D9723A" w:rsidP="00860CD7">
            <w:pPr>
              <w:jc w:val="both"/>
              <w:rPr>
                <w:rFonts w:ascii="Century Gothic" w:hAnsi="Century Gothic" w:cstheme="minorHAnsi"/>
                <w:color w:val="002060"/>
                <w:sz w:val="20"/>
                <w:szCs w:val="20"/>
              </w:rPr>
            </w:pPr>
          </w:p>
          <w:p w14:paraId="176CBD11" w14:textId="77777777" w:rsidR="00D9723A" w:rsidRDefault="00D9723A" w:rsidP="00860CD7">
            <w:pPr>
              <w:pStyle w:val="NormalWeb"/>
              <w:tabs>
                <w:tab w:val="left" w:pos="3828"/>
                <w:tab w:val="right" w:pos="6946"/>
              </w:tabs>
              <w:spacing w:before="80" w:beforeAutospacing="0" w:after="60" w:afterAutospacing="0" w:line="240" w:lineRule="exact"/>
              <w:jc w:val="both"/>
              <w:rPr>
                <w:rFonts w:ascii="Century Gothic" w:eastAsiaTheme="minorHAnsi" w:hAnsi="Century Gothic" w:cstheme="minorBidi"/>
                <w:color w:val="002060"/>
                <w:sz w:val="20"/>
                <w:szCs w:val="20"/>
              </w:rPr>
            </w:pPr>
            <w:r w:rsidRPr="00860CD7">
              <w:rPr>
                <w:rFonts w:ascii="Century Gothic" w:eastAsiaTheme="minorHAnsi" w:hAnsi="Century Gothic" w:cstheme="minorBidi"/>
                <w:color w:val="002060"/>
                <w:sz w:val="20"/>
                <w:szCs w:val="20"/>
              </w:rPr>
              <w:t xml:space="preserve">By the end of the module students will be able to say where it hurts, talk about sports and how to keep fit. They will also be able to give advice on how to stay healthy, using a range of structures including modal verbs. </w:t>
            </w:r>
          </w:p>
          <w:p w14:paraId="00EE09A8" w14:textId="77777777" w:rsidR="00D9723A" w:rsidRDefault="00D9723A" w:rsidP="00860CD7">
            <w:pPr>
              <w:pStyle w:val="NormalWeb"/>
              <w:tabs>
                <w:tab w:val="left" w:pos="3828"/>
                <w:tab w:val="right" w:pos="6946"/>
              </w:tabs>
              <w:spacing w:before="80" w:beforeAutospacing="0" w:after="60" w:afterAutospacing="0" w:line="240" w:lineRule="exact"/>
              <w:jc w:val="both"/>
              <w:rPr>
                <w:rFonts w:ascii="Century Gothic" w:eastAsiaTheme="minorHAnsi" w:hAnsi="Century Gothic" w:cstheme="minorBidi"/>
                <w:color w:val="002060"/>
                <w:sz w:val="20"/>
                <w:szCs w:val="20"/>
              </w:rPr>
            </w:pPr>
          </w:p>
          <w:p w14:paraId="47506B05" w14:textId="52E7E10B" w:rsidR="00D9723A" w:rsidRPr="00CF20F0" w:rsidRDefault="0054781F" w:rsidP="00860CD7">
            <w:pPr>
              <w:pStyle w:val="NormalWeb"/>
              <w:tabs>
                <w:tab w:val="left" w:pos="3828"/>
                <w:tab w:val="right" w:pos="6946"/>
              </w:tabs>
              <w:spacing w:before="80" w:beforeAutospacing="0" w:after="60" w:afterAutospacing="0" w:line="240" w:lineRule="exact"/>
              <w:jc w:val="both"/>
              <w:rPr>
                <w:rFonts w:ascii="Century Gothic" w:eastAsiaTheme="minorHAnsi" w:hAnsi="Century Gothic" w:cstheme="minorBidi"/>
                <w:color w:val="002060"/>
                <w:sz w:val="18"/>
                <w:szCs w:val="18"/>
              </w:rPr>
            </w:pPr>
            <w:r>
              <w:rPr>
                <w:rStyle w:val="normaltextrun"/>
                <w:rFonts w:ascii="Century Gothic" w:hAnsi="Century Gothic"/>
                <w:color w:val="002060"/>
                <w:sz w:val="20"/>
                <w:szCs w:val="20"/>
                <w:shd w:val="clear" w:color="auto" w:fill="FFFFFF"/>
              </w:rPr>
              <w:t>Students</w:t>
            </w:r>
            <w:r w:rsidR="00D9723A" w:rsidRPr="00CF20F0">
              <w:rPr>
                <w:rStyle w:val="normaltextrun"/>
                <w:rFonts w:ascii="Century Gothic" w:hAnsi="Century Gothic"/>
                <w:color w:val="002060"/>
                <w:sz w:val="20"/>
                <w:szCs w:val="20"/>
                <w:shd w:val="clear" w:color="auto" w:fill="FFFFFF"/>
              </w:rPr>
              <w:t xml:space="preserve"> will be introduced to role-plays within the context of ordering food</w:t>
            </w:r>
            <w:r w:rsidR="00D9723A">
              <w:rPr>
                <w:rStyle w:val="normaltextrun"/>
                <w:rFonts w:ascii="Century Gothic" w:hAnsi="Century Gothic"/>
                <w:color w:val="002060"/>
                <w:sz w:val="20"/>
                <w:szCs w:val="20"/>
                <w:shd w:val="clear" w:color="auto" w:fill="FFFFFF"/>
              </w:rPr>
              <w:t xml:space="preserve"> and going to the doctor</w:t>
            </w:r>
            <w:r w:rsidR="00D9723A" w:rsidRPr="00CF20F0">
              <w:rPr>
                <w:rStyle w:val="normaltextrun"/>
                <w:rFonts w:ascii="Century Gothic" w:hAnsi="Century Gothic"/>
                <w:color w:val="002060"/>
                <w:sz w:val="20"/>
                <w:szCs w:val="20"/>
                <w:shd w:val="clear" w:color="auto" w:fill="FFFFFF"/>
              </w:rPr>
              <w:t>. </w:t>
            </w:r>
            <w:r w:rsidR="00D9723A" w:rsidRPr="00CF20F0">
              <w:rPr>
                <w:rStyle w:val="eop"/>
                <w:rFonts w:ascii="Century Gothic" w:hAnsi="Century Gothic"/>
                <w:color w:val="002060"/>
                <w:sz w:val="20"/>
                <w:szCs w:val="20"/>
                <w:shd w:val="clear" w:color="auto" w:fill="FFFFFF"/>
              </w:rPr>
              <w:t> </w:t>
            </w:r>
          </w:p>
          <w:p w14:paraId="21926011" w14:textId="77777777" w:rsidR="00D9723A" w:rsidRPr="00860CD7" w:rsidRDefault="00D9723A" w:rsidP="00860CD7">
            <w:pPr>
              <w:jc w:val="both"/>
              <w:rPr>
                <w:rFonts w:ascii="Century Gothic" w:hAnsi="Century Gothic"/>
                <w:color w:val="002060"/>
                <w:sz w:val="20"/>
                <w:szCs w:val="20"/>
              </w:rPr>
            </w:pPr>
          </w:p>
          <w:p w14:paraId="141B07A7" w14:textId="77777777" w:rsidR="00D9723A" w:rsidRPr="00860CD7" w:rsidRDefault="00D9723A" w:rsidP="00860CD7">
            <w:pPr>
              <w:jc w:val="both"/>
              <w:rPr>
                <w:rFonts w:ascii="Century Gothic" w:hAnsi="Century Gothic"/>
                <w:color w:val="002060"/>
                <w:sz w:val="20"/>
                <w:szCs w:val="20"/>
              </w:rPr>
            </w:pPr>
            <w:r w:rsidRPr="00860CD7">
              <w:rPr>
                <w:rFonts w:ascii="Century Gothic" w:hAnsi="Century Gothic"/>
                <w:color w:val="002060"/>
                <w:sz w:val="20"/>
                <w:szCs w:val="20"/>
              </w:rPr>
              <w:t xml:space="preserve">GCSE Thematic Context link: Lifestyle and Wellbeing </w:t>
            </w:r>
          </w:p>
          <w:p w14:paraId="10DABAC1" w14:textId="1F37CDE5" w:rsidR="00D9723A" w:rsidRPr="00634E0F" w:rsidRDefault="00D9723A" w:rsidP="00860CD7">
            <w:pPr>
              <w:jc w:val="both"/>
              <w:rPr>
                <w:rFonts w:ascii="Century Gothic" w:hAnsi="Century Gothic"/>
                <w:color w:val="002060"/>
                <w:sz w:val="20"/>
                <w:szCs w:val="20"/>
              </w:rPr>
            </w:pPr>
          </w:p>
        </w:tc>
        <w:tc>
          <w:tcPr>
            <w:tcW w:w="3540" w:type="dxa"/>
            <w:gridSpan w:val="2"/>
            <w:tcBorders>
              <w:top w:val="single" w:sz="4" w:space="0" w:color="auto"/>
              <w:left w:val="single" w:sz="4" w:space="0" w:color="auto"/>
              <w:bottom w:val="single" w:sz="4" w:space="0" w:color="auto"/>
              <w:right w:val="single" w:sz="4" w:space="0" w:color="auto"/>
            </w:tcBorders>
          </w:tcPr>
          <w:p w14:paraId="26ADFB85" w14:textId="77777777" w:rsidR="00F06A78" w:rsidRDefault="001C65A7" w:rsidP="00806026">
            <w:pPr>
              <w:jc w:val="both"/>
              <w:rPr>
                <w:rFonts w:ascii="Century Gothic" w:hAnsi="Century Gothic"/>
                <w:b/>
                <w:color w:val="002060"/>
                <w:sz w:val="20"/>
                <w:szCs w:val="20"/>
                <w:u w:val="single"/>
              </w:rPr>
            </w:pPr>
            <w:r>
              <w:rPr>
                <w:rFonts w:ascii="Century Gothic" w:hAnsi="Century Gothic"/>
                <w:b/>
                <w:color w:val="002060"/>
                <w:sz w:val="20"/>
                <w:szCs w:val="20"/>
                <w:u w:val="single"/>
              </w:rPr>
              <w:lastRenderedPageBreak/>
              <w:t xml:space="preserve">Les vacances </w:t>
            </w:r>
          </w:p>
          <w:p w14:paraId="7EC95560" w14:textId="55E754D3" w:rsidR="00D9723A" w:rsidRDefault="001C65A7" w:rsidP="00806026">
            <w:pPr>
              <w:jc w:val="both"/>
              <w:rPr>
                <w:rFonts w:ascii="Century Gothic" w:hAnsi="Century Gothic"/>
                <w:b/>
                <w:color w:val="002060"/>
                <w:sz w:val="20"/>
                <w:szCs w:val="20"/>
                <w:u w:val="single"/>
              </w:rPr>
            </w:pPr>
            <w:r>
              <w:rPr>
                <w:rFonts w:ascii="Century Gothic" w:hAnsi="Century Gothic"/>
                <w:b/>
                <w:color w:val="002060"/>
                <w:sz w:val="20"/>
                <w:szCs w:val="20"/>
                <w:u w:val="single"/>
              </w:rPr>
              <w:t>(</w:t>
            </w:r>
            <w:r w:rsidR="00D9723A">
              <w:rPr>
                <w:rFonts w:ascii="Century Gothic" w:hAnsi="Century Gothic"/>
                <w:b/>
                <w:color w:val="002060"/>
                <w:sz w:val="20"/>
                <w:szCs w:val="20"/>
                <w:u w:val="single"/>
              </w:rPr>
              <w:t>Holidays</w:t>
            </w:r>
            <w:r>
              <w:rPr>
                <w:rFonts w:ascii="Century Gothic" w:hAnsi="Century Gothic"/>
                <w:b/>
                <w:color w:val="002060"/>
                <w:sz w:val="20"/>
                <w:szCs w:val="20"/>
                <w:u w:val="single"/>
              </w:rPr>
              <w:t>)</w:t>
            </w:r>
          </w:p>
          <w:p w14:paraId="0CDD353F" w14:textId="77777777" w:rsidR="00D9723A" w:rsidRDefault="00D9723A" w:rsidP="00806026">
            <w:pPr>
              <w:jc w:val="both"/>
              <w:rPr>
                <w:rFonts w:ascii="Century Gothic" w:hAnsi="Century Gothic"/>
                <w:b/>
                <w:color w:val="002060"/>
                <w:sz w:val="20"/>
                <w:szCs w:val="20"/>
                <w:u w:val="single"/>
              </w:rPr>
            </w:pPr>
          </w:p>
          <w:p w14:paraId="42A12D25" w14:textId="229BF353" w:rsidR="00D9723A" w:rsidRDefault="00D9723A" w:rsidP="00806026">
            <w:pPr>
              <w:jc w:val="both"/>
              <w:rPr>
                <w:rFonts w:ascii="Century Gothic" w:hAnsi="Century Gothic"/>
                <w:bCs/>
                <w:color w:val="002060"/>
                <w:sz w:val="20"/>
                <w:szCs w:val="20"/>
              </w:rPr>
            </w:pPr>
            <w:r>
              <w:rPr>
                <w:rFonts w:ascii="Century Gothic" w:hAnsi="Century Gothic"/>
                <w:bCs/>
                <w:color w:val="002060"/>
                <w:sz w:val="20"/>
                <w:szCs w:val="20"/>
              </w:rPr>
              <w:t>The final unit of Year 8 will teach s</w:t>
            </w:r>
            <w:r w:rsidRPr="00990740">
              <w:rPr>
                <w:rFonts w:ascii="Century Gothic" w:hAnsi="Century Gothic"/>
                <w:bCs/>
                <w:color w:val="002060"/>
                <w:sz w:val="20"/>
                <w:szCs w:val="20"/>
              </w:rPr>
              <w:t>tudents</w:t>
            </w:r>
            <w:r>
              <w:rPr>
                <w:rFonts w:ascii="Century Gothic" w:hAnsi="Century Gothic"/>
                <w:bCs/>
                <w:color w:val="002060"/>
                <w:sz w:val="20"/>
                <w:szCs w:val="20"/>
              </w:rPr>
              <w:t xml:space="preserve"> about different types of holidays, including holidays </w:t>
            </w:r>
            <w:r>
              <w:rPr>
                <w:rFonts w:ascii="Century Gothic" w:hAnsi="Century Gothic"/>
                <w:bCs/>
                <w:color w:val="002060"/>
                <w:sz w:val="20"/>
                <w:szCs w:val="20"/>
              </w:rPr>
              <w:lastRenderedPageBreak/>
              <w:t>staying within the UK, how to describe their holidays, types of travel and places you might stay.</w:t>
            </w:r>
          </w:p>
          <w:p w14:paraId="2A829B50" w14:textId="77777777" w:rsidR="00D9723A" w:rsidRDefault="00D9723A" w:rsidP="00806026">
            <w:pPr>
              <w:jc w:val="both"/>
              <w:rPr>
                <w:rFonts w:ascii="Century Gothic" w:hAnsi="Century Gothic"/>
                <w:bCs/>
                <w:color w:val="002060"/>
                <w:sz w:val="20"/>
                <w:szCs w:val="20"/>
              </w:rPr>
            </w:pPr>
          </w:p>
          <w:p w14:paraId="12A0DB5D" w14:textId="25382AF8" w:rsidR="00D9723A" w:rsidRDefault="00D9723A" w:rsidP="00806026">
            <w:pPr>
              <w:jc w:val="both"/>
              <w:rPr>
                <w:rFonts w:ascii="Century Gothic" w:hAnsi="Century Gothic"/>
                <w:bCs/>
                <w:color w:val="002060"/>
                <w:sz w:val="20"/>
                <w:szCs w:val="20"/>
              </w:rPr>
            </w:pPr>
            <w:r>
              <w:rPr>
                <w:rFonts w:ascii="Century Gothic" w:hAnsi="Century Gothic"/>
                <w:bCs/>
                <w:color w:val="002060"/>
                <w:sz w:val="20"/>
                <w:szCs w:val="20"/>
              </w:rPr>
              <w:t>Students will also be introduced to the past tense for the first time. At this stage they have secured their knowledge and understanding of the present and near future tenses, having practised them throughout Year 7 and 8. They will then learn to use the 3 tenses together to describe past, present and future events relating to holidays.</w:t>
            </w:r>
          </w:p>
          <w:p w14:paraId="321C46CE" w14:textId="77777777" w:rsidR="00D9723A" w:rsidRDefault="00D9723A" w:rsidP="00806026">
            <w:pPr>
              <w:jc w:val="both"/>
              <w:rPr>
                <w:rFonts w:ascii="Century Gothic" w:hAnsi="Century Gothic"/>
                <w:bCs/>
                <w:color w:val="002060"/>
                <w:sz w:val="20"/>
                <w:szCs w:val="20"/>
              </w:rPr>
            </w:pPr>
          </w:p>
          <w:p w14:paraId="69CF05CB" w14:textId="55BF8BB2" w:rsidR="00D9723A" w:rsidRDefault="00D9723A" w:rsidP="00806026">
            <w:pPr>
              <w:jc w:val="both"/>
              <w:rPr>
                <w:rFonts w:ascii="Century Gothic" w:hAnsi="Century Gothic"/>
                <w:bCs/>
                <w:color w:val="002060"/>
                <w:sz w:val="20"/>
                <w:szCs w:val="20"/>
              </w:rPr>
            </w:pPr>
            <w:r>
              <w:rPr>
                <w:rFonts w:ascii="Century Gothic" w:hAnsi="Century Gothic"/>
                <w:bCs/>
                <w:color w:val="002060"/>
                <w:sz w:val="20"/>
                <w:szCs w:val="20"/>
              </w:rPr>
              <w:t>Students will continue to develop their role play, photo description and read-aloud tasks on the topic of holidays.</w:t>
            </w:r>
          </w:p>
          <w:p w14:paraId="7DA7AE03" w14:textId="77777777" w:rsidR="00D9723A" w:rsidRDefault="00D9723A" w:rsidP="00806026">
            <w:pPr>
              <w:jc w:val="both"/>
              <w:rPr>
                <w:rFonts w:ascii="Century Gothic" w:hAnsi="Century Gothic"/>
                <w:color w:val="002060"/>
                <w:sz w:val="20"/>
                <w:szCs w:val="20"/>
              </w:rPr>
            </w:pPr>
          </w:p>
          <w:p w14:paraId="4E29FE8C" w14:textId="77777777" w:rsidR="00D9723A" w:rsidRDefault="00D9723A" w:rsidP="00806026">
            <w:pPr>
              <w:jc w:val="both"/>
              <w:rPr>
                <w:rFonts w:ascii="Century Gothic" w:hAnsi="Century Gothic"/>
                <w:color w:val="002060"/>
                <w:sz w:val="20"/>
                <w:szCs w:val="20"/>
              </w:rPr>
            </w:pPr>
            <w:r>
              <w:rPr>
                <w:rFonts w:ascii="Century Gothic" w:hAnsi="Century Gothic"/>
                <w:color w:val="002060"/>
                <w:sz w:val="20"/>
                <w:szCs w:val="20"/>
              </w:rPr>
              <w:t>GCSE Thematic Context link: Travel &amp; Tourism</w:t>
            </w:r>
          </w:p>
          <w:p w14:paraId="5CBE7E54" w14:textId="77777777" w:rsidR="00D9723A" w:rsidRDefault="00D9723A" w:rsidP="00806026">
            <w:pPr>
              <w:jc w:val="both"/>
              <w:rPr>
                <w:rFonts w:ascii="Century Gothic" w:hAnsi="Century Gothic"/>
                <w:color w:val="002060"/>
                <w:sz w:val="20"/>
                <w:szCs w:val="20"/>
              </w:rPr>
            </w:pPr>
          </w:p>
          <w:p w14:paraId="1FF8F2CE" w14:textId="2038395C" w:rsidR="00D9723A" w:rsidRPr="00634E0F" w:rsidRDefault="00D9723A" w:rsidP="00806026">
            <w:pPr>
              <w:jc w:val="both"/>
              <w:rPr>
                <w:rFonts w:ascii="Century Gothic" w:hAnsi="Century Gothic"/>
                <w:color w:val="002060"/>
                <w:sz w:val="20"/>
                <w:szCs w:val="20"/>
              </w:rPr>
            </w:pPr>
          </w:p>
        </w:tc>
        <w:tc>
          <w:tcPr>
            <w:tcW w:w="3398" w:type="dxa"/>
            <w:tcBorders>
              <w:top w:val="single" w:sz="4" w:space="0" w:color="auto"/>
              <w:left w:val="single" w:sz="4" w:space="0" w:color="auto"/>
              <w:bottom w:val="single" w:sz="4" w:space="0" w:color="auto"/>
              <w:right w:val="single" w:sz="4" w:space="0" w:color="auto"/>
            </w:tcBorders>
          </w:tcPr>
          <w:p w14:paraId="243B3794" w14:textId="25511BFA" w:rsidR="00D9723A" w:rsidRPr="00EF14C8" w:rsidRDefault="00D9723A" w:rsidP="00A20B72">
            <w:pPr>
              <w:jc w:val="both"/>
              <w:rPr>
                <w:rFonts w:ascii="Century Gothic" w:hAnsi="Century Gothic"/>
                <w:b/>
                <w:color w:val="002060"/>
                <w:sz w:val="20"/>
                <w:szCs w:val="20"/>
                <w:u w:val="single"/>
              </w:rPr>
            </w:pPr>
            <w:r w:rsidRPr="00EF14C8">
              <w:rPr>
                <w:rFonts w:ascii="Century Gothic" w:hAnsi="Century Gothic"/>
                <w:b/>
                <w:color w:val="002060"/>
                <w:sz w:val="20"/>
                <w:szCs w:val="20"/>
                <w:u w:val="single"/>
              </w:rPr>
              <w:lastRenderedPageBreak/>
              <w:t>Revision</w:t>
            </w:r>
          </w:p>
          <w:p w14:paraId="6E9D170D" w14:textId="223D9959" w:rsidR="00D9723A" w:rsidRDefault="00D9723A" w:rsidP="00A20B72">
            <w:pPr>
              <w:jc w:val="both"/>
              <w:rPr>
                <w:rFonts w:ascii="Century Gothic" w:hAnsi="Century Gothic"/>
                <w:bCs/>
                <w:color w:val="002060"/>
                <w:sz w:val="20"/>
                <w:szCs w:val="20"/>
              </w:rPr>
            </w:pPr>
          </w:p>
          <w:p w14:paraId="4378BB14" w14:textId="3E4A8A2A" w:rsidR="00D9723A" w:rsidRPr="00C05C19" w:rsidRDefault="00D9723A" w:rsidP="00A20B72">
            <w:pPr>
              <w:jc w:val="both"/>
              <w:rPr>
                <w:rFonts w:ascii="Century Gothic" w:hAnsi="Century Gothic" w:cstheme="majorHAnsi"/>
                <w:color w:val="001E5E"/>
                <w:sz w:val="20"/>
                <w:szCs w:val="20"/>
              </w:rPr>
            </w:pPr>
            <w:r w:rsidRPr="00C05C19">
              <w:rPr>
                <w:rFonts w:ascii="Century Gothic" w:hAnsi="Century Gothic" w:cstheme="majorHAnsi"/>
                <w:color w:val="001E5E"/>
                <w:sz w:val="20"/>
                <w:szCs w:val="20"/>
              </w:rPr>
              <w:t xml:space="preserve">Revision at the end of Year </w:t>
            </w:r>
            <w:r>
              <w:rPr>
                <w:rFonts w:ascii="Century Gothic" w:hAnsi="Century Gothic" w:cstheme="majorHAnsi"/>
                <w:color w:val="001E5E"/>
                <w:sz w:val="20"/>
                <w:szCs w:val="20"/>
              </w:rPr>
              <w:t>8</w:t>
            </w:r>
            <w:r w:rsidRPr="00C05C19">
              <w:rPr>
                <w:rFonts w:ascii="Century Gothic" w:hAnsi="Century Gothic" w:cstheme="majorHAnsi"/>
                <w:color w:val="001E5E"/>
                <w:sz w:val="20"/>
                <w:szCs w:val="20"/>
              </w:rPr>
              <w:t xml:space="preserve"> will include recapping all key content covered across the year</w:t>
            </w:r>
            <w:r>
              <w:rPr>
                <w:rFonts w:ascii="Century Gothic" w:hAnsi="Century Gothic" w:cstheme="majorHAnsi"/>
                <w:color w:val="001E5E"/>
                <w:sz w:val="20"/>
                <w:szCs w:val="20"/>
              </w:rPr>
              <w:t xml:space="preserve"> as well as Year 7 content</w:t>
            </w:r>
            <w:r w:rsidRPr="00C05C19">
              <w:rPr>
                <w:rFonts w:ascii="Century Gothic" w:hAnsi="Century Gothic" w:cstheme="majorHAnsi"/>
                <w:color w:val="001E5E"/>
                <w:sz w:val="20"/>
                <w:szCs w:val="20"/>
              </w:rPr>
              <w:t xml:space="preserve">. This will </w:t>
            </w:r>
            <w:r w:rsidRPr="00C05C19">
              <w:rPr>
                <w:rFonts w:ascii="Century Gothic" w:hAnsi="Century Gothic" w:cstheme="majorHAnsi"/>
                <w:color w:val="001E5E"/>
                <w:sz w:val="20"/>
                <w:szCs w:val="20"/>
              </w:rPr>
              <w:lastRenderedPageBreak/>
              <w:t>include vocabulary as well as grammatical structures</w:t>
            </w:r>
            <w:r w:rsidR="00537274">
              <w:rPr>
                <w:rFonts w:ascii="Century Gothic" w:hAnsi="Century Gothic" w:cstheme="majorHAnsi"/>
                <w:color w:val="001E5E"/>
                <w:sz w:val="20"/>
                <w:szCs w:val="20"/>
              </w:rPr>
              <w:t xml:space="preserve"> with a focus on using </w:t>
            </w:r>
            <w:r w:rsidR="005B266F">
              <w:rPr>
                <w:rFonts w:ascii="Century Gothic" w:hAnsi="Century Gothic" w:cstheme="majorHAnsi"/>
                <w:color w:val="001E5E"/>
                <w:sz w:val="20"/>
                <w:szCs w:val="20"/>
              </w:rPr>
              <w:t xml:space="preserve">the </w:t>
            </w:r>
            <w:r w:rsidR="00537274">
              <w:rPr>
                <w:rFonts w:ascii="Century Gothic" w:hAnsi="Century Gothic" w:cstheme="majorHAnsi"/>
                <w:color w:val="001E5E"/>
                <w:sz w:val="20"/>
                <w:szCs w:val="20"/>
              </w:rPr>
              <w:t>different tenses together</w:t>
            </w:r>
            <w:r w:rsidRPr="00C05C19">
              <w:rPr>
                <w:rFonts w:ascii="Century Gothic" w:hAnsi="Century Gothic" w:cstheme="majorHAnsi"/>
                <w:color w:val="001E5E"/>
                <w:sz w:val="20"/>
                <w:szCs w:val="20"/>
              </w:rPr>
              <w:t>.</w:t>
            </w:r>
          </w:p>
          <w:p w14:paraId="09ADC915" w14:textId="77777777" w:rsidR="00D9723A" w:rsidRDefault="00D9723A" w:rsidP="00A20B72">
            <w:pPr>
              <w:jc w:val="both"/>
              <w:rPr>
                <w:rFonts w:ascii="Century Gothic" w:hAnsi="Century Gothic" w:cstheme="majorHAnsi"/>
                <w:b/>
                <w:bCs/>
                <w:color w:val="001E5E"/>
                <w:sz w:val="20"/>
                <w:szCs w:val="20"/>
                <w:u w:val="single"/>
              </w:rPr>
            </w:pPr>
          </w:p>
          <w:p w14:paraId="7D20C28C" w14:textId="13F4E01A" w:rsidR="00D9723A" w:rsidRDefault="00D9723A" w:rsidP="00A20B72">
            <w:pPr>
              <w:jc w:val="both"/>
              <w:rPr>
                <w:rFonts w:ascii="Century Gothic" w:hAnsi="Century Gothic"/>
                <w:bCs/>
                <w:color w:val="002060"/>
                <w:sz w:val="20"/>
                <w:szCs w:val="20"/>
              </w:rPr>
            </w:pPr>
            <w:r>
              <w:rPr>
                <w:rFonts w:ascii="Century Gothic" w:hAnsi="Century Gothic" w:cstheme="majorHAnsi"/>
                <w:color w:val="001E5E"/>
                <w:sz w:val="20"/>
                <w:szCs w:val="20"/>
              </w:rPr>
              <w:t xml:space="preserve">Exam skills will be practised within each lesson, with a focus on Listening, Reading and Writing skills. </w:t>
            </w:r>
          </w:p>
          <w:p w14:paraId="2C260960" w14:textId="77777777" w:rsidR="00D9723A" w:rsidRDefault="00D9723A" w:rsidP="00A20B72">
            <w:pPr>
              <w:jc w:val="both"/>
              <w:rPr>
                <w:rFonts w:ascii="Century Gothic" w:hAnsi="Century Gothic"/>
                <w:bCs/>
                <w:color w:val="002060"/>
                <w:sz w:val="20"/>
                <w:szCs w:val="20"/>
              </w:rPr>
            </w:pPr>
          </w:p>
          <w:p w14:paraId="78AA9386" w14:textId="6C18AE6B" w:rsidR="00D9723A" w:rsidRPr="00EF14C8" w:rsidRDefault="00D9723A" w:rsidP="00634E0F">
            <w:pPr>
              <w:rPr>
                <w:rFonts w:ascii="Century Gothic" w:hAnsi="Century Gothic"/>
                <w:bCs/>
                <w:color w:val="002060"/>
                <w:sz w:val="20"/>
                <w:szCs w:val="20"/>
              </w:rPr>
            </w:pPr>
          </w:p>
        </w:tc>
        <w:tc>
          <w:tcPr>
            <w:tcW w:w="1158" w:type="dxa"/>
            <w:tcBorders>
              <w:top w:val="single" w:sz="4" w:space="0" w:color="auto"/>
              <w:left w:val="single" w:sz="4" w:space="0" w:color="auto"/>
              <w:bottom w:val="single" w:sz="4" w:space="0" w:color="auto"/>
              <w:right w:val="single" w:sz="4" w:space="0" w:color="auto"/>
            </w:tcBorders>
            <w:textDirection w:val="tbRl"/>
          </w:tcPr>
          <w:p w14:paraId="1C140681" w14:textId="27D67270" w:rsidR="00D9723A" w:rsidRPr="00634E0F" w:rsidRDefault="00D9723A" w:rsidP="00B7293F">
            <w:pPr>
              <w:ind w:left="113" w:right="113"/>
              <w:jc w:val="center"/>
              <w:rPr>
                <w:rFonts w:ascii="Century Gothic" w:hAnsi="Century Gothic"/>
                <w:color w:val="002060"/>
                <w:sz w:val="20"/>
                <w:szCs w:val="20"/>
              </w:rPr>
            </w:pPr>
            <w:r w:rsidRPr="00B7293F">
              <w:rPr>
                <w:rFonts w:ascii="Century Gothic" w:hAnsi="Century Gothic"/>
                <w:b/>
                <w:bCs/>
                <w:color w:val="002060"/>
                <w:sz w:val="28"/>
                <w:szCs w:val="28"/>
              </w:rPr>
              <w:lastRenderedPageBreak/>
              <w:t>End of Year Exams</w:t>
            </w:r>
          </w:p>
        </w:tc>
        <w:tc>
          <w:tcPr>
            <w:tcW w:w="2977" w:type="dxa"/>
            <w:tcBorders>
              <w:top w:val="single" w:sz="4" w:space="0" w:color="auto"/>
              <w:left w:val="single" w:sz="4" w:space="0" w:color="auto"/>
              <w:bottom w:val="single" w:sz="4" w:space="0" w:color="auto"/>
              <w:right w:val="single" w:sz="4" w:space="0" w:color="auto"/>
            </w:tcBorders>
          </w:tcPr>
          <w:p w14:paraId="6DAC0CE7" w14:textId="77777777" w:rsidR="00D9723A" w:rsidRPr="00AB2B9F" w:rsidRDefault="00D9723A" w:rsidP="00A20B72">
            <w:pPr>
              <w:jc w:val="both"/>
              <w:rPr>
                <w:rFonts w:ascii="Century Gothic" w:hAnsi="Century Gothic"/>
                <w:b/>
                <w:bCs/>
                <w:color w:val="002060"/>
                <w:sz w:val="20"/>
                <w:szCs w:val="20"/>
              </w:rPr>
            </w:pPr>
            <w:r w:rsidRPr="00AB2B9F">
              <w:rPr>
                <w:rFonts w:ascii="Century Gothic" w:hAnsi="Century Gothic"/>
                <w:b/>
                <w:bCs/>
                <w:color w:val="002060"/>
                <w:sz w:val="20"/>
                <w:szCs w:val="20"/>
              </w:rPr>
              <w:t>Revision ahead of end of year exams</w:t>
            </w:r>
          </w:p>
          <w:p w14:paraId="7C77F8B1" w14:textId="77777777" w:rsidR="00D9723A" w:rsidRPr="00AB2B9F" w:rsidRDefault="00D9723A" w:rsidP="00A20B72">
            <w:pPr>
              <w:jc w:val="both"/>
              <w:rPr>
                <w:rFonts w:ascii="Century Gothic" w:hAnsi="Century Gothic" w:cstheme="majorHAnsi"/>
                <w:color w:val="001E5E"/>
                <w:sz w:val="20"/>
                <w:szCs w:val="20"/>
              </w:rPr>
            </w:pPr>
            <w:r w:rsidRPr="00AB2B9F">
              <w:rPr>
                <w:rFonts w:ascii="Century Gothic" w:hAnsi="Century Gothic" w:cstheme="majorHAnsi"/>
                <w:color w:val="001E5E"/>
                <w:sz w:val="20"/>
                <w:szCs w:val="20"/>
              </w:rPr>
              <w:t>Exam skills will be practised within each lesson, with a focus on Listening, Reading and Writing skills.</w:t>
            </w:r>
          </w:p>
          <w:p w14:paraId="218CAB65" w14:textId="77777777" w:rsidR="00D9723A" w:rsidRPr="00AB2B9F" w:rsidRDefault="00D9723A" w:rsidP="00A20B72">
            <w:pPr>
              <w:jc w:val="both"/>
              <w:rPr>
                <w:rFonts w:ascii="Century Gothic" w:hAnsi="Century Gothic"/>
                <w:color w:val="002060"/>
                <w:sz w:val="20"/>
                <w:szCs w:val="20"/>
              </w:rPr>
            </w:pPr>
          </w:p>
          <w:p w14:paraId="2C97F65E" w14:textId="77777777" w:rsidR="00D9723A" w:rsidRPr="00AB2B9F" w:rsidRDefault="00D9723A" w:rsidP="00A20B72">
            <w:pPr>
              <w:jc w:val="both"/>
              <w:rPr>
                <w:rFonts w:ascii="Century Gothic" w:hAnsi="Century Gothic"/>
                <w:b/>
                <w:bCs/>
                <w:color w:val="002060"/>
                <w:sz w:val="20"/>
                <w:szCs w:val="20"/>
              </w:rPr>
            </w:pPr>
            <w:r w:rsidRPr="00AB2B9F">
              <w:rPr>
                <w:rFonts w:ascii="Century Gothic" w:hAnsi="Century Gothic"/>
                <w:b/>
                <w:bCs/>
                <w:color w:val="002060"/>
                <w:sz w:val="20"/>
                <w:szCs w:val="20"/>
              </w:rPr>
              <w:t>Feedback</w:t>
            </w:r>
          </w:p>
          <w:p w14:paraId="5CD34239" w14:textId="5718F8E1" w:rsidR="00D9723A" w:rsidRDefault="00D9723A" w:rsidP="00A20B72">
            <w:pPr>
              <w:jc w:val="both"/>
              <w:rPr>
                <w:rFonts w:ascii="Century Gothic" w:hAnsi="Century Gothic"/>
                <w:color w:val="002060"/>
                <w:sz w:val="20"/>
                <w:szCs w:val="20"/>
              </w:rPr>
            </w:pPr>
            <w:r w:rsidRPr="00AB2B9F">
              <w:rPr>
                <w:rFonts w:ascii="Century Gothic" w:hAnsi="Century Gothic"/>
                <w:color w:val="002060"/>
                <w:sz w:val="20"/>
                <w:szCs w:val="20"/>
              </w:rPr>
              <w:t>Students will be provided with</w:t>
            </w:r>
            <w:r>
              <w:rPr>
                <w:rFonts w:ascii="Century Gothic" w:hAnsi="Century Gothic"/>
                <w:color w:val="002060"/>
                <w:sz w:val="20"/>
                <w:szCs w:val="20"/>
              </w:rPr>
              <w:t xml:space="preserve"> </w:t>
            </w:r>
            <w:r w:rsidRPr="00AB2B9F">
              <w:rPr>
                <w:rFonts w:ascii="Century Gothic" w:hAnsi="Century Gothic"/>
                <w:color w:val="002060"/>
                <w:sz w:val="20"/>
                <w:szCs w:val="20"/>
              </w:rPr>
              <w:t>feedback from their Receptive Skills paper, as well as their Writing paper</w:t>
            </w:r>
            <w:r>
              <w:rPr>
                <w:rFonts w:ascii="Century Gothic" w:hAnsi="Century Gothic"/>
                <w:color w:val="002060"/>
                <w:sz w:val="20"/>
                <w:szCs w:val="20"/>
              </w:rPr>
              <w:t xml:space="preserve"> to ensure misconceptions are addressed and key content (both vocabulary and grammar) is embedded before moving into Year 9</w:t>
            </w:r>
            <w:r w:rsidRPr="00AB2B9F">
              <w:rPr>
                <w:rFonts w:ascii="Century Gothic" w:hAnsi="Century Gothic"/>
                <w:color w:val="002060"/>
                <w:sz w:val="20"/>
                <w:szCs w:val="20"/>
              </w:rPr>
              <w:t xml:space="preserve">. </w:t>
            </w:r>
          </w:p>
          <w:p w14:paraId="3B3BBF2C" w14:textId="77777777" w:rsidR="001022F5" w:rsidRDefault="001022F5" w:rsidP="00A20B72">
            <w:pPr>
              <w:jc w:val="both"/>
              <w:rPr>
                <w:rFonts w:ascii="Century Gothic" w:hAnsi="Century Gothic"/>
                <w:color w:val="002060"/>
                <w:sz w:val="20"/>
                <w:szCs w:val="20"/>
              </w:rPr>
            </w:pPr>
          </w:p>
          <w:p w14:paraId="34E4309C" w14:textId="77777777" w:rsidR="001022F5" w:rsidRPr="0065684A" w:rsidRDefault="001022F5" w:rsidP="001022F5">
            <w:pPr>
              <w:jc w:val="both"/>
              <w:rPr>
                <w:rFonts w:ascii="Century Gothic" w:hAnsi="Century Gothic"/>
                <w:b/>
                <w:bCs/>
                <w:color w:val="002060"/>
                <w:sz w:val="20"/>
                <w:szCs w:val="20"/>
              </w:rPr>
            </w:pPr>
            <w:r w:rsidRPr="0065684A">
              <w:rPr>
                <w:rFonts w:ascii="Century Gothic" w:hAnsi="Century Gothic"/>
                <w:b/>
                <w:bCs/>
                <w:color w:val="002060"/>
                <w:sz w:val="20"/>
                <w:szCs w:val="20"/>
              </w:rPr>
              <w:t>Culture point:</w:t>
            </w:r>
          </w:p>
          <w:p w14:paraId="7386CD78" w14:textId="0F0478C7" w:rsidR="001022F5" w:rsidRPr="00AB2B9F" w:rsidRDefault="001022F5" w:rsidP="001022F5">
            <w:pPr>
              <w:jc w:val="both"/>
              <w:rPr>
                <w:rFonts w:ascii="Century Gothic" w:hAnsi="Century Gothic"/>
                <w:color w:val="002060"/>
                <w:sz w:val="20"/>
                <w:szCs w:val="20"/>
              </w:rPr>
            </w:pPr>
            <w:r w:rsidRPr="0065684A">
              <w:rPr>
                <w:rFonts w:ascii="Century Gothic" w:hAnsi="Century Gothic"/>
                <w:color w:val="002060"/>
                <w:sz w:val="20"/>
                <w:szCs w:val="20"/>
              </w:rPr>
              <w:t xml:space="preserve">Students will study </w:t>
            </w:r>
            <w:r w:rsidRPr="00A97E5A">
              <w:rPr>
                <w:rFonts w:ascii="Century Gothic" w:hAnsi="Century Gothic"/>
                <w:i/>
                <w:iCs/>
                <w:color w:val="002060"/>
                <w:sz w:val="20"/>
                <w:szCs w:val="20"/>
              </w:rPr>
              <w:t>Bastille Day</w:t>
            </w:r>
            <w:r>
              <w:rPr>
                <w:rFonts w:ascii="Century Gothic" w:hAnsi="Century Gothic"/>
                <w:color w:val="002060"/>
                <w:sz w:val="20"/>
                <w:szCs w:val="20"/>
              </w:rPr>
              <w:t>.</w:t>
            </w:r>
          </w:p>
          <w:p w14:paraId="2FA068E3" w14:textId="77777777" w:rsidR="00D9723A" w:rsidRPr="002D2A4C" w:rsidRDefault="00D9723A" w:rsidP="00A20B72">
            <w:pPr>
              <w:jc w:val="both"/>
              <w:rPr>
                <w:rFonts w:ascii="Century Gothic" w:hAnsi="Century Gothic"/>
                <w:color w:val="002060"/>
                <w:sz w:val="20"/>
                <w:szCs w:val="20"/>
                <w:highlight w:val="yellow"/>
              </w:rPr>
            </w:pPr>
          </w:p>
          <w:p w14:paraId="7A42E13E" w14:textId="77777777" w:rsidR="001022F5" w:rsidRDefault="001022F5" w:rsidP="001022F5">
            <w:pPr>
              <w:jc w:val="both"/>
              <w:rPr>
                <w:rFonts w:ascii="Century Gothic" w:hAnsi="Century Gothic"/>
                <w:b/>
                <w:bCs/>
                <w:color w:val="002060"/>
                <w:sz w:val="20"/>
                <w:szCs w:val="20"/>
              </w:rPr>
            </w:pPr>
            <w:r w:rsidRPr="001022F5">
              <w:rPr>
                <w:rFonts w:ascii="Century Gothic" w:hAnsi="Century Gothic"/>
                <w:b/>
                <w:bCs/>
                <w:color w:val="002060"/>
                <w:sz w:val="20"/>
                <w:szCs w:val="20"/>
              </w:rPr>
              <w:t>Cultural project:</w:t>
            </w:r>
          </w:p>
          <w:p w14:paraId="013E9269" w14:textId="6D95D50D" w:rsidR="00D9723A" w:rsidRDefault="001022F5" w:rsidP="001022F5">
            <w:pPr>
              <w:jc w:val="both"/>
              <w:rPr>
                <w:rFonts w:ascii="Century Gothic" w:hAnsi="Century Gothic"/>
                <w:b/>
                <w:bCs/>
                <w:color w:val="002060"/>
                <w:sz w:val="20"/>
                <w:szCs w:val="20"/>
              </w:rPr>
            </w:pPr>
            <w:r w:rsidRPr="001022F5">
              <w:rPr>
                <w:rFonts w:ascii="Century Gothic" w:hAnsi="Century Gothic"/>
                <w:color w:val="002060"/>
                <w:sz w:val="20"/>
                <w:szCs w:val="20"/>
              </w:rPr>
              <w:t xml:space="preserve">After their exams and feedback lessons, students will </w:t>
            </w:r>
            <w:r>
              <w:rPr>
                <w:rFonts w:ascii="Century Gothic" w:hAnsi="Century Gothic"/>
                <w:color w:val="002060"/>
                <w:sz w:val="20"/>
                <w:szCs w:val="20"/>
              </w:rPr>
              <w:t xml:space="preserve">spend time working in small groups to research a </w:t>
            </w:r>
            <w:r w:rsidR="00CC1586" w:rsidRPr="001022F5">
              <w:rPr>
                <w:rFonts w:ascii="Century Gothic" w:hAnsi="Century Gothic"/>
                <w:color w:val="002060"/>
                <w:sz w:val="20"/>
                <w:szCs w:val="20"/>
              </w:rPr>
              <w:t>Francophone</w:t>
            </w:r>
            <w:r w:rsidR="00D9723A" w:rsidRPr="001022F5">
              <w:rPr>
                <w:rFonts w:ascii="Century Gothic" w:hAnsi="Century Gothic"/>
                <w:color w:val="002060"/>
                <w:sz w:val="20"/>
                <w:szCs w:val="20"/>
              </w:rPr>
              <w:t xml:space="preserve"> book or a film</w:t>
            </w:r>
            <w:r w:rsidRPr="001022F5">
              <w:rPr>
                <w:rFonts w:ascii="Century Gothic" w:hAnsi="Century Gothic"/>
                <w:color w:val="002060"/>
                <w:sz w:val="20"/>
                <w:szCs w:val="20"/>
              </w:rPr>
              <w:t xml:space="preserve"> and deliver a presentation on it.</w:t>
            </w:r>
          </w:p>
          <w:p w14:paraId="23BE6056" w14:textId="77777777" w:rsidR="00D9723A" w:rsidRDefault="00D9723A" w:rsidP="00634E0F">
            <w:pPr>
              <w:jc w:val="center"/>
              <w:rPr>
                <w:rFonts w:ascii="Century Gothic" w:hAnsi="Century Gothic"/>
                <w:color w:val="002060"/>
                <w:sz w:val="20"/>
                <w:szCs w:val="20"/>
              </w:rPr>
            </w:pPr>
          </w:p>
          <w:p w14:paraId="42EA7FEE" w14:textId="5BA9CC6B" w:rsidR="00D9723A" w:rsidRPr="00634E0F" w:rsidRDefault="00D9723A" w:rsidP="00634E0F">
            <w:pPr>
              <w:jc w:val="center"/>
              <w:rPr>
                <w:rFonts w:ascii="Century Gothic" w:hAnsi="Century Gothic"/>
                <w:color w:val="002060"/>
                <w:sz w:val="20"/>
                <w:szCs w:val="20"/>
              </w:rPr>
            </w:pPr>
          </w:p>
        </w:tc>
      </w:tr>
      <w:tr w:rsidR="00FA25F4" w:rsidRPr="00935AB1" w14:paraId="510B63D7" w14:textId="34CE1408" w:rsidTr="00BC688E">
        <w:trPr>
          <w:cantSplit/>
          <w:trHeight w:val="2993"/>
        </w:trPr>
        <w:tc>
          <w:tcPr>
            <w:tcW w:w="975" w:type="dxa"/>
          </w:tcPr>
          <w:p w14:paraId="17E0E14A" w14:textId="77777777" w:rsidR="00FA25F4" w:rsidRPr="00A11482" w:rsidRDefault="00FA25F4" w:rsidP="00FA25F4">
            <w:pPr>
              <w:jc w:val="center"/>
              <w:rPr>
                <w:rFonts w:ascii="Century Gothic" w:hAnsi="Century Gothic"/>
                <w:b/>
                <w:color w:val="002060"/>
                <w:sz w:val="24"/>
                <w:szCs w:val="24"/>
              </w:rPr>
            </w:pPr>
            <w:r w:rsidRPr="00A11482">
              <w:rPr>
                <w:rFonts w:ascii="Century Gothic" w:hAnsi="Century Gothic"/>
                <w:b/>
                <w:color w:val="002060"/>
                <w:sz w:val="24"/>
                <w:szCs w:val="24"/>
              </w:rPr>
              <w:lastRenderedPageBreak/>
              <w:t>Year 9</w:t>
            </w:r>
          </w:p>
        </w:tc>
        <w:tc>
          <w:tcPr>
            <w:tcW w:w="3390" w:type="dxa"/>
            <w:tcBorders>
              <w:top w:val="single" w:sz="4" w:space="0" w:color="auto"/>
              <w:left w:val="single" w:sz="8" w:space="0" w:color="000000" w:themeColor="text1"/>
              <w:bottom w:val="single" w:sz="8" w:space="0" w:color="000000" w:themeColor="text1"/>
              <w:right w:val="single" w:sz="8" w:space="0" w:color="000000" w:themeColor="text1"/>
            </w:tcBorders>
          </w:tcPr>
          <w:p w14:paraId="4ACE2897" w14:textId="77777777" w:rsidR="00FA25F4" w:rsidRPr="00F06A78" w:rsidRDefault="00FA25F4" w:rsidP="00FA25F4">
            <w:pPr>
              <w:pStyle w:val="NormalWeb"/>
              <w:tabs>
                <w:tab w:val="left" w:pos="3828"/>
                <w:tab w:val="right" w:pos="6946"/>
              </w:tabs>
              <w:spacing w:before="80" w:beforeAutospacing="0" w:after="60" w:afterAutospacing="0" w:line="240" w:lineRule="exact"/>
              <w:jc w:val="both"/>
              <w:rPr>
                <w:rFonts w:ascii="Century Gothic" w:eastAsiaTheme="minorHAnsi" w:hAnsi="Century Gothic" w:cstheme="minorBidi"/>
                <w:b/>
                <w:color w:val="002060"/>
                <w:sz w:val="20"/>
                <w:szCs w:val="20"/>
                <w:u w:val="single"/>
                <w:lang w:val="fr-FR"/>
              </w:rPr>
            </w:pPr>
            <w:r w:rsidRPr="00F06A78">
              <w:rPr>
                <w:rFonts w:ascii="Century Gothic" w:eastAsiaTheme="minorHAnsi" w:hAnsi="Century Gothic" w:cstheme="minorBidi"/>
                <w:b/>
                <w:color w:val="002060"/>
                <w:sz w:val="20"/>
                <w:szCs w:val="20"/>
                <w:u w:val="single"/>
                <w:lang w:val="fr-FR"/>
              </w:rPr>
              <w:t>Ma famille et me</w:t>
            </w:r>
            <w:r>
              <w:rPr>
                <w:rFonts w:ascii="Century Gothic" w:eastAsiaTheme="minorHAnsi" w:hAnsi="Century Gothic" w:cstheme="minorBidi"/>
                <w:b/>
                <w:color w:val="002060"/>
                <w:sz w:val="20"/>
                <w:szCs w:val="20"/>
                <w:u w:val="single"/>
                <w:lang w:val="fr-FR"/>
              </w:rPr>
              <w:t>s</w:t>
            </w:r>
            <w:r w:rsidRPr="00F06A78">
              <w:rPr>
                <w:rFonts w:ascii="Century Gothic" w:eastAsiaTheme="minorHAnsi" w:hAnsi="Century Gothic" w:cstheme="minorBidi"/>
                <w:b/>
                <w:color w:val="002060"/>
                <w:sz w:val="20"/>
                <w:szCs w:val="20"/>
                <w:u w:val="single"/>
                <w:lang w:val="fr-FR"/>
              </w:rPr>
              <w:t xml:space="preserve"> rapports</w:t>
            </w:r>
          </w:p>
          <w:p w14:paraId="61F80BD6" w14:textId="77777777" w:rsidR="00FA25F4" w:rsidRPr="00F06A78" w:rsidRDefault="00FA25F4" w:rsidP="00FA25F4">
            <w:pPr>
              <w:pStyle w:val="NormalWeb"/>
              <w:tabs>
                <w:tab w:val="left" w:pos="3828"/>
                <w:tab w:val="right" w:pos="6946"/>
              </w:tabs>
              <w:spacing w:before="80" w:beforeAutospacing="0" w:after="60" w:afterAutospacing="0" w:line="240" w:lineRule="exact"/>
              <w:jc w:val="both"/>
              <w:rPr>
                <w:rFonts w:ascii="Century Gothic" w:eastAsiaTheme="minorHAnsi" w:hAnsi="Century Gothic" w:cstheme="minorBidi"/>
                <w:b/>
                <w:color w:val="002060"/>
                <w:sz w:val="20"/>
                <w:szCs w:val="20"/>
                <w:u w:val="single"/>
                <w:lang w:val="fr-FR"/>
              </w:rPr>
            </w:pPr>
            <w:r w:rsidRPr="00F06A78">
              <w:rPr>
                <w:rFonts w:ascii="Century Gothic" w:eastAsiaTheme="minorHAnsi" w:hAnsi="Century Gothic" w:cstheme="minorBidi"/>
                <w:b/>
                <w:color w:val="002060"/>
                <w:sz w:val="20"/>
                <w:szCs w:val="20"/>
                <w:u w:val="single"/>
                <w:lang w:val="fr-FR"/>
              </w:rPr>
              <w:t xml:space="preserve">(Family &amp; </w:t>
            </w:r>
            <w:proofErr w:type="spellStart"/>
            <w:r w:rsidRPr="00F06A78">
              <w:rPr>
                <w:rFonts w:ascii="Century Gothic" w:eastAsiaTheme="minorHAnsi" w:hAnsi="Century Gothic" w:cstheme="minorBidi"/>
                <w:b/>
                <w:color w:val="002060"/>
                <w:sz w:val="20"/>
                <w:szCs w:val="20"/>
                <w:u w:val="single"/>
                <w:lang w:val="fr-FR"/>
              </w:rPr>
              <w:t>Relationships</w:t>
            </w:r>
            <w:proofErr w:type="spellEnd"/>
            <w:r>
              <w:rPr>
                <w:rFonts w:ascii="Century Gothic" w:eastAsiaTheme="minorHAnsi" w:hAnsi="Century Gothic" w:cstheme="minorBidi"/>
                <w:b/>
                <w:color w:val="002060"/>
                <w:sz w:val="20"/>
                <w:szCs w:val="20"/>
                <w:u w:val="single"/>
                <w:lang w:val="fr-FR"/>
              </w:rPr>
              <w:t>)</w:t>
            </w:r>
          </w:p>
          <w:p w14:paraId="03EAE890" w14:textId="77777777" w:rsidR="00FA25F4" w:rsidRPr="00F06A78" w:rsidRDefault="00FA25F4" w:rsidP="00FA25F4">
            <w:pPr>
              <w:pStyle w:val="NormalWeb"/>
              <w:tabs>
                <w:tab w:val="left" w:pos="3828"/>
                <w:tab w:val="right" w:pos="6946"/>
              </w:tabs>
              <w:spacing w:before="80" w:beforeAutospacing="0" w:after="60" w:afterAutospacing="0" w:line="240" w:lineRule="exact"/>
              <w:jc w:val="both"/>
              <w:rPr>
                <w:rFonts w:ascii="Century Gothic" w:hAnsi="Century Gothic" w:cstheme="minorHAnsi"/>
                <w:color w:val="002060"/>
                <w:sz w:val="20"/>
                <w:szCs w:val="20"/>
                <w:lang w:val="fr-FR"/>
              </w:rPr>
            </w:pPr>
          </w:p>
          <w:p w14:paraId="65E88B4A" w14:textId="77777777" w:rsidR="00FA25F4" w:rsidRDefault="00FA25F4" w:rsidP="00FA25F4">
            <w:pPr>
              <w:pStyle w:val="NormalWeb"/>
              <w:tabs>
                <w:tab w:val="left" w:pos="3828"/>
                <w:tab w:val="right" w:pos="6946"/>
              </w:tabs>
              <w:spacing w:before="80" w:beforeAutospacing="0" w:after="60" w:afterAutospacing="0" w:line="240" w:lineRule="exact"/>
              <w:jc w:val="both"/>
              <w:rPr>
                <w:rFonts w:ascii="Century Gothic" w:hAnsi="Century Gothic" w:cstheme="minorHAnsi"/>
                <w:color w:val="002060"/>
                <w:sz w:val="20"/>
                <w:szCs w:val="20"/>
              </w:rPr>
            </w:pPr>
            <w:r>
              <w:rPr>
                <w:rFonts w:ascii="Century Gothic" w:hAnsi="Century Gothic" w:cstheme="minorHAnsi"/>
                <w:color w:val="002060"/>
                <w:sz w:val="20"/>
                <w:szCs w:val="20"/>
              </w:rPr>
              <w:t>This unit</w:t>
            </w:r>
            <w:r w:rsidRPr="000D03B4">
              <w:rPr>
                <w:rFonts w:ascii="Century Gothic" w:hAnsi="Century Gothic" w:cstheme="minorHAnsi"/>
                <w:color w:val="002060"/>
                <w:sz w:val="20"/>
                <w:szCs w:val="20"/>
              </w:rPr>
              <w:t xml:space="preserve"> combines revision of previously learnt language with the introduction of a wider range of vocabulary, allowing for a more mature and sophisticated way of describing people, personal relationships and future wishes. </w:t>
            </w:r>
          </w:p>
          <w:p w14:paraId="253491D1" w14:textId="77777777" w:rsidR="00FA25F4" w:rsidRDefault="00FA25F4" w:rsidP="00FA25F4">
            <w:pPr>
              <w:pStyle w:val="NormalWeb"/>
              <w:tabs>
                <w:tab w:val="left" w:pos="3828"/>
                <w:tab w:val="right" w:pos="6946"/>
              </w:tabs>
              <w:spacing w:before="80" w:beforeAutospacing="0" w:after="60" w:afterAutospacing="0" w:line="240" w:lineRule="exact"/>
              <w:jc w:val="both"/>
              <w:rPr>
                <w:rFonts w:ascii="Century Gothic" w:hAnsi="Century Gothic" w:cstheme="minorHAnsi"/>
                <w:color w:val="002060"/>
                <w:sz w:val="20"/>
                <w:szCs w:val="20"/>
              </w:rPr>
            </w:pPr>
          </w:p>
          <w:p w14:paraId="6CCAC308" w14:textId="77777777" w:rsidR="00FA25F4" w:rsidRDefault="00FA25F4" w:rsidP="00FA25F4">
            <w:pPr>
              <w:pStyle w:val="NormalWeb"/>
              <w:tabs>
                <w:tab w:val="left" w:pos="3828"/>
                <w:tab w:val="right" w:pos="6946"/>
              </w:tabs>
              <w:spacing w:before="80" w:beforeAutospacing="0" w:after="60" w:afterAutospacing="0" w:line="240" w:lineRule="exact"/>
              <w:jc w:val="both"/>
              <w:rPr>
                <w:rFonts w:ascii="Century Gothic" w:hAnsi="Century Gothic" w:cstheme="minorHAnsi"/>
                <w:color w:val="002060"/>
                <w:sz w:val="20"/>
                <w:szCs w:val="20"/>
              </w:rPr>
            </w:pPr>
            <w:r>
              <w:rPr>
                <w:rFonts w:ascii="Century Gothic" w:hAnsi="Century Gothic" w:cstheme="minorHAnsi"/>
                <w:color w:val="002060"/>
                <w:sz w:val="20"/>
                <w:szCs w:val="20"/>
              </w:rPr>
              <w:t>Students</w:t>
            </w:r>
            <w:r w:rsidRPr="000D03B4">
              <w:rPr>
                <w:rFonts w:ascii="Century Gothic" w:hAnsi="Century Gothic" w:cstheme="minorHAnsi"/>
                <w:color w:val="002060"/>
                <w:sz w:val="20"/>
                <w:szCs w:val="20"/>
              </w:rPr>
              <w:t xml:space="preserve"> also extend their ability to express preferences, </w:t>
            </w:r>
            <w:proofErr w:type="gramStart"/>
            <w:r w:rsidRPr="000D03B4">
              <w:rPr>
                <w:rFonts w:ascii="Century Gothic" w:hAnsi="Century Gothic" w:cstheme="minorHAnsi"/>
                <w:color w:val="002060"/>
                <w:sz w:val="20"/>
                <w:szCs w:val="20"/>
              </w:rPr>
              <w:t>future plans</w:t>
            </w:r>
            <w:proofErr w:type="gramEnd"/>
            <w:r w:rsidRPr="000D03B4">
              <w:rPr>
                <w:rFonts w:ascii="Century Gothic" w:hAnsi="Century Gothic" w:cstheme="minorHAnsi"/>
                <w:color w:val="002060"/>
                <w:sz w:val="20"/>
                <w:szCs w:val="20"/>
              </w:rPr>
              <w:t xml:space="preserve"> and to narrate events in the past, including a range of past tenses.</w:t>
            </w:r>
          </w:p>
          <w:p w14:paraId="39A90E61" w14:textId="77777777" w:rsidR="00FA25F4" w:rsidRDefault="00FA25F4" w:rsidP="00FA25F4">
            <w:pPr>
              <w:pStyle w:val="NormalWeb"/>
              <w:tabs>
                <w:tab w:val="left" w:pos="3828"/>
                <w:tab w:val="right" w:pos="6946"/>
              </w:tabs>
              <w:spacing w:before="80" w:beforeAutospacing="0" w:after="60" w:afterAutospacing="0" w:line="240" w:lineRule="exact"/>
              <w:jc w:val="both"/>
              <w:rPr>
                <w:rFonts w:ascii="Century Gothic" w:hAnsi="Century Gothic" w:cstheme="minorHAnsi"/>
                <w:color w:val="002060"/>
                <w:sz w:val="20"/>
                <w:szCs w:val="20"/>
              </w:rPr>
            </w:pPr>
          </w:p>
          <w:p w14:paraId="25997E79" w14:textId="77777777" w:rsidR="00FA25F4" w:rsidRDefault="00FA25F4" w:rsidP="00FA25F4">
            <w:pPr>
              <w:pStyle w:val="NormalWeb"/>
              <w:tabs>
                <w:tab w:val="left" w:pos="3828"/>
                <w:tab w:val="right" w:pos="6946"/>
              </w:tabs>
              <w:spacing w:before="80" w:beforeAutospacing="0" w:after="60" w:afterAutospacing="0" w:line="240" w:lineRule="exact"/>
              <w:jc w:val="both"/>
              <w:rPr>
                <w:rFonts w:ascii="Century Gothic" w:hAnsi="Century Gothic" w:cstheme="minorHAnsi"/>
                <w:color w:val="002060"/>
                <w:sz w:val="20"/>
                <w:szCs w:val="20"/>
              </w:rPr>
            </w:pPr>
            <w:r w:rsidRPr="000D03B4">
              <w:rPr>
                <w:rFonts w:ascii="Century Gothic" w:hAnsi="Century Gothic" w:cstheme="minorHAnsi"/>
                <w:color w:val="002060"/>
                <w:sz w:val="20"/>
                <w:szCs w:val="20"/>
              </w:rPr>
              <w:t xml:space="preserve">Students also recap key reflexive verbs </w:t>
            </w:r>
            <w:proofErr w:type="gramStart"/>
            <w:r w:rsidRPr="000D03B4">
              <w:rPr>
                <w:rFonts w:ascii="Century Gothic" w:hAnsi="Century Gothic" w:cstheme="minorHAnsi"/>
                <w:color w:val="002060"/>
                <w:sz w:val="20"/>
                <w:szCs w:val="20"/>
              </w:rPr>
              <w:t>but in this unit,</w:t>
            </w:r>
            <w:proofErr w:type="gramEnd"/>
            <w:r w:rsidRPr="000D03B4">
              <w:rPr>
                <w:rFonts w:ascii="Century Gothic" w:hAnsi="Century Gothic" w:cstheme="minorHAnsi"/>
                <w:color w:val="002060"/>
                <w:sz w:val="20"/>
                <w:szCs w:val="20"/>
              </w:rPr>
              <w:t xml:space="preserve"> the verbs are more specifically regarding relationships.</w:t>
            </w:r>
          </w:p>
          <w:p w14:paraId="0C95BCA1" w14:textId="77777777" w:rsidR="00FA25F4" w:rsidRDefault="00FA25F4" w:rsidP="00FA25F4">
            <w:pPr>
              <w:pStyle w:val="NormalWeb"/>
              <w:tabs>
                <w:tab w:val="left" w:pos="3828"/>
                <w:tab w:val="right" w:pos="6946"/>
              </w:tabs>
              <w:spacing w:before="80" w:beforeAutospacing="0" w:after="60" w:afterAutospacing="0" w:line="240" w:lineRule="exact"/>
              <w:rPr>
                <w:rFonts w:ascii="Century Gothic" w:eastAsiaTheme="minorHAnsi" w:hAnsi="Century Gothic" w:cstheme="minorBidi"/>
                <w:color w:val="002060"/>
                <w:sz w:val="20"/>
                <w:szCs w:val="20"/>
              </w:rPr>
            </w:pPr>
          </w:p>
          <w:p w14:paraId="677229B4" w14:textId="77777777" w:rsidR="00FA25F4" w:rsidRDefault="00FA25F4" w:rsidP="00FA25F4">
            <w:pPr>
              <w:jc w:val="both"/>
              <w:rPr>
                <w:rFonts w:ascii="Century Gothic" w:hAnsi="Century Gothic"/>
                <w:bCs/>
                <w:color w:val="002060"/>
                <w:sz w:val="20"/>
                <w:szCs w:val="20"/>
              </w:rPr>
            </w:pPr>
            <w:r>
              <w:rPr>
                <w:rFonts w:ascii="Century Gothic" w:hAnsi="Century Gothic"/>
                <w:bCs/>
                <w:color w:val="002060"/>
                <w:sz w:val="20"/>
                <w:szCs w:val="20"/>
              </w:rPr>
              <w:lastRenderedPageBreak/>
              <w:t>Students will continue to develop their photo description and read-aloud tasks on the topic of family.</w:t>
            </w:r>
          </w:p>
          <w:p w14:paraId="21B6C798" w14:textId="77777777" w:rsidR="00FA25F4" w:rsidRDefault="00FA25F4" w:rsidP="00FA25F4">
            <w:pPr>
              <w:pStyle w:val="NormalWeb"/>
              <w:tabs>
                <w:tab w:val="left" w:pos="3828"/>
                <w:tab w:val="right" w:pos="6946"/>
              </w:tabs>
              <w:spacing w:before="80" w:beforeAutospacing="0" w:after="60" w:afterAutospacing="0" w:line="240" w:lineRule="exact"/>
              <w:rPr>
                <w:rFonts w:ascii="Century Gothic" w:eastAsiaTheme="minorHAnsi" w:hAnsi="Century Gothic" w:cstheme="minorBidi"/>
                <w:color w:val="002060"/>
                <w:sz w:val="20"/>
                <w:szCs w:val="20"/>
              </w:rPr>
            </w:pPr>
          </w:p>
          <w:p w14:paraId="7C13C697" w14:textId="77777777" w:rsidR="00FA25F4" w:rsidRDefault="00FA25F4" w:rsidP="00FA25F4">
            <w:pPr>
              <w:pStyle w:val="NormalWeb"/>
              <w:tabs>
                <w:tab w:val="left" w:pos="3828"/>
                <w:tab w:val="right" w:pos="6946"/>
              </w:tabs>
              <w:spacing w:before="80" w:beforeAutospacing="0" w:after="60" w:afterAutospacing="0" w:line="240" w:lineRule="exact"/>
              <w:rPr>
                <w:rFonts w:ascii="Century Gothic" w:hAnsi="Century Gothic"/>
                <w:color w:val="002060"/>
                <w:sz w:val="20"/>
                <w:szCs w:val="20"/>
              </w:rPr>
            </w:pPr>
            <w:r>
              <w:rPr>
                <w:rFonts w:ascii="Century Gothic" w:hAnsi="Century Gothic"/>
                <w:color w:val="002060"/>
                <w:sz w:val="20"/>
                <w:szCs w:val="20"/>
              </w:rPr>
              <w:t>GCSE Thematic Context link: My personal world</w:t>
            </w:r>
          </w:p>
          <w:p w14:paraId="6C918C90" w14:textId="27FD308D" w:rsidR="00FA25F4" w:rsidRPr="00634E0F" w:rsidRDefault="00FA25F4" w:rsidP="00FA25F4">
            <w:pPr>
              <w:pStyle w:val="NormalWeb"/>
              <w:tabs>
                <w:tab w:val="left" w:pos="3828"/>
                <w:tab w:val="right" w:pos="6946"/>
              </w:tabs>
              <w:spacing w:before="80" w:beforeAutospacing="0" w:after="60" w:afterAutospacing="0" w:line="240" w:lineRule="exact"/>
              <w:jc w:val="both"/>
              <w:rPr>
                <w:rFonts w:ascii="Century Gothic" w:eastAsiaTheme="minorHAnsi" w:hAnsi="Century Gothic" w:cstheme="minorBidi"/>
                <w:color w:val="002060"/>
                <w:sz w:val="20"/>
                <w:szCs w:val="20"/>
              </w:rPr>
            </w:pPr>
          </w:p>
        </w:tc>
        <w:tc>
          <w:tcPr>
            <w:tcW w:w="3538" w:type="dxa"/>
            <w:tcBorders>
              <w:top w:val="single" w:sz="4" w:space="0" w:color="auto"/>
              <w:left w:val="single" w:sz="8" w:space="0" w:color="000000" w:themeColor="text1"/>
              <w:bottom w:val="single" w:sz="8" w:space="0" w:color="000000" w:themeColor="text1"/>
              <w:right w:val="single" w:sz="8" w:space="0" w:color="000000" w:themeColor="text1"/>
            </w:tcBorders>
          </w:tcPr>
          <w:p w14:paraId="062CD637" w14:textId="77777777" w:rsidR="00FA25F4" w:rsidRPr="00412ABB" w:rsidRDefault="00FA25F4" w:rsidP="00FA25F4">
            <w:pPr>
              <w:pStyle w:val="NormalWeb"/>
              <w:spacing w:before="0" w:beforeAutospacing="0" w:after="0" w:afterAutospacing="0" w:line="257" w:lineRule="auto"/>
              <w:jc w:val="both"/>
              <w:rPr>
                <w:rFonts w:ascii="Century Gothic" w:eastAsiaTheme="minorHAnsi" w:hAnsi="Century Gothic" w:cstheme="minorBidi"/>
                <w:b/>
                <w:bCs/>
                <w:color w:val="002060"/>
                <w:sz w:val="20"/>
                <w:szCs w:val="20"/>
                <w:u w:val="single"/>
              </w:rPr>
            </w:pPr>
            <w:r w:rsidRPr="00412ABB">
              <w:rPr>
                <w:rFonts w:ascii="Century Gothic" w:eastAsiaTheme="minorHAnsi" w:hAnsi="Century Gothic" w:cstheme="minorBidi"/>
                <w:b/>
                <w:bCs/>
                <w:color w:val="002060"/>
                <w:sz w:val="20"/>
                <w:szCs w:val="20"/>
                <w:u w:val="single"/>
              </w:rPr>
              <w:lastRenderedPageBreak/>
              <w:t xml:space="preserve">Les fêtes </w:t>
            </w:r>
          </w:p>
          <w:p w14:paraId="0122A02D" w14:textId="77777777" w:rsidR="00FA25F4" w:rsidRDefault="00FA25F4" w:rsidP="00FA25F4">
            <w:pPr>
              <w:pStyle w:val="NormalWeb"/>
              <w:spacing w:before="0" w:beforeAutospacing="0" w:after="0" w:afterAutospacing="0" w:line="257" w:lineRule="auto"/>
              <w:jc w:val="both"/>
              <w:rPr>
                <w:rFonts w:ascii="Century Gothic" w:eastAsiaTheme="minorHAnsi" w:hAnsi="Century Gothic" w:cstheme="minorBidi"/>
                <w:b/>
                <w:bCs/>
                <w:color w:val="002060"/>
                <w:sz w:val="20"/>
                <w:szCs w:val="20"/>
                <w:u w:val="single"/>
              </w:rPr>
            </w:pPr>
            <w:r>
              <w:rPr>
                <w:rFonts w:ascii="Century Gothic" w:eastAsiaTheme="minorHAnsi" w:hAnsi="Century Gothic" w:cstheme="minorBidi"/>
                <w:b/>
                <w:bCs/>
                <w:color w:val="002060"/>
                <w:sz w:val="20"/>
                <w:szCs w:val="20"/>
                <w:u w:val="single"/>
              </w:rPr>
              <w:t>(</w:t>
            </w:r>
            <w:r w:rsidRPr="00EE5C65">
              <w:rPr>
                <w:rFonts w:ascii="Century Gothic" w:eastAsiaTheme="minorHAnsi" w:hAnsi="Century Gothic" w:cstheme="minorBidi"/>
                <w:b/>
                <w:bCs/>
                <w:color w:val="002060"/>
                <w:sz w:val="20"/>
                <w:szCs w:val="20"/>
                <w:u w:val="single"/>
              </w:rPr>
              <w:t>Festivals and Celebrations</w:t>
            </w:r>
            <w:r>
              <w:rPr>
                <w:rFonts w:ascii="Century Gothic" w:eastAsiaTheme="minorHAnsi" w:hAnsi="Century Gothic" w:cstheme="minorBidi"/>
                <w:b/>
                <w:bCs/>
                <w:color w:val="002060"/>
                <w:sz w:val="20"/>
                <w:szCs w:val="20"/>
                <w:u w:val="single"/>
              </w:rPr>
              <w:t>)</w:t>
            </w:r>
          </w:p>
          <w:p w14:paraId="2867878F" w14:textId="77777777" w:rsidR="00FA25F4" w:rsidRPr="00EE5C65" w:rsidRDefault="00FA25F4" w:rsidP="00FA25F4">
            <w:pPr>
              <w:pStyle w:val="NormalWeb"/>
              <w:spacing w:before="0" w:beforeAutospacing="0" w:after="0" w:afterAutospacing="0" w:line="257" w:lineRule="auto"/>
              <w:jc w:val="both"/>
              <w:rPr>
                <w:rFonts w:ascii="Century Gothic" w:eastAsiaTheme="minorHAnsi" w:hAnsi="Century Gothic" w:cstheme="minorBidi"/>
                <w:b/>
                <w:bCs/>
                <w:color w:val="002060"/>
                <w:sz w:val="20"/>
                <w:szCs w:val="20"/>
                <w:u w:val="single"/>
              </w:rPr>
            </w:pPr>
          </w:p>
          <w:p w14:paraId="26C84F0B" w14:textId="77777777" w:rsidR="00FA25F4" w:rsidRPr="00EE5C65" w:rsidRDefault="00FA25F4" w:rsidP="00FA25F4">
            <w:pPr>
              <w:pStyle w:val="Default"/>
              <w:jc w:val="both"/>
              <w:rPr>
                <w:color w:val="001F5F"/>
                <w:sz w:val="20"/>
                <w:szCs w:val="20"/>
              </w:rPr>
            </w:pPr>
            <w:r w:rsidRPr="00EE5C65">
              <w:rPr>
                <w:color w:val="001F5F"/>
                <w:sz w:val="20"/>
                <w:szCs w:val="20"/>
              </w:rPr>
              <w:t>Students will revisit daily routines and reflexive verbs in the context of festivals. They will also build on the food and drink vocabulary seen in Year 8</w:t>
            </w:r>
            <w:r>
              <w:rPr>
                <w:color w:val="001F5F"/>
                <w:sz w:val="20"/>
                <w:szCs w:val="20"/>
              </w:rPr>
              <w:t xml:space="preserve"> </w:t>
            </w:r>
            <w:r w:rsidRPr="00EE5C65">
              <w:rPr>
                <w:color w:val="001F5F"/>
                <w:sz w:val="20"/>
                <w:szCs w:val="20"/>
              </w:rPr>
              <w:t xml:space="preserve">and will revisit Christmas traditions but focussing on more complex GCSE content. </w:t>
            </w:r>
          </w:p>
          <w:p w14:paraId="6D8D3305" w14:textId="77777777" w:rsidR="00FA25F4" w:rsidRPr="00EE5C65" w:rsidRDefault="00FA25F4" w:rsidP="00FA25F4">
            <w:pPr>
              <w:pStyle w:val="Default"/>
              <w:jc w:val="both"/>
              <w:rPr>
                <w:color w:val="001F5F"/>
                <w:sz w:val="20"/>
                <w:szCs w:val="20"/>
              </w:rPr>
            </w:pPr>
          </w:p>
          <w:p w14:paraId="5CEB3D17" w14:textId="77777777" w:rsidR="00FA25F4" w:rsidRPr="00EE5C65" w:rsidRDefault="00FA25F4" w:rsidP="00FA25F4">
            <w:pPr>
              <w:pStyle w:val="Default"/>
              <w:jc w:val="both"/>
              <w:rPr>
                <w:color w:val="001F5F"/>
                <w:sz w:val="20"/>
                <w:szCs w:val="20"/>
              </w:rPr>
            </w:pPr>
            <w:r w:rsidRPr="00EE5C65">
              <w:rPr>
                <w:color w:val="001F5F"/>
                <w:sz w:val="20"/>
                <w:szCs w:val="20"/>
              </w:rPr>
              <w:t xml:space="preserve">Students will learn how to give more complex opinions and recommendations regarding different festivals and music events. </w:t>
            </w:r>
          </w:p>
          <w:p w14:paraId="47937DBC" w14:textId="77777777" w:rsidR="00FA25F4" w:rsidRPr="00EE5C65" w:rsidRDefault="00FA25F4" w:rsidP="00FA25F4">
            <w:pPr>
              <w:pStyle w:val="Default"/>
              <w:jc w:val="both"/>
              <w:rPr>
                <w:color w:val="001F5F"/>
                <w:sz w:val="20"/>
                <w:szCs w:val="20"/>
              </w:rPr>
            </w:pPr>
          </w:p>
          <w:p w14:paraId="004B8219" w14:textId="77777777" w:rsidR="00FA25F4" w:rsidRDefault="00FA25F4" w:rsidP="00FA25F4">
            <w:pPr>
              <w:pStyle w:val="Default"/>
              <w:jc w:val="both"/>
              <w:rPr>
                <w:color w:val="001F5F"/>
                <w:sz w:val="20"/>
                <w:szCs w:val="20"/>
              </w:rPr>
            </w:pPr>
            <w:r w:rsidRPr="00EE5C65">
              <w:rPr>
                <w:color w:val="001F5F"/>
                <w:sz w:val="20"/>
                <w:szCs w:val="20"/>
              </w:rPr>
              <w:t xml:space="preserve">Students will revisit the direct object </w:t>
            </w:r>
            <w:proofErr w:type="gramStart"/>
            <w:r w:rsidRPr="00EE5C65">
              <w:rPr>
                <w:color w:val="001F5F"/>
                <w:sz w:val="20"/>
                <w:szCs w:val="20"/>
              </w:rPr>
              <w:t>pronouns</w:t>
            </w:r>
            <w:proofErr w:type="gramEnd"/>
            <w:r w:rsidRPr="00EE5C65">
              <w:rPr>
                <w:color w:val="001F5F"/>
                <w:sz w:val="20"/>
                <w:szCs w:val="20"/>
              </w:rPr>
              <w:t xml:space="preserve"> and they will practice photo descriptions related to festivals. </w:t>
            </w:r>
          </w:p>
          <w:p w14:paraId="6BCAA2AA" w14:textId="77777777" w:rsidR="00FA25F4" w:rsidRDefault="00FA25F4" w:rsidP="00FA25F4">
            <w:pPr>
              <w:pStyle w:val="Default"/>
              <w:jc w:val="both"/>
              <w:rPr>
                <w:color w:val="001F5F"/>
                <w:sz w:val="20"/>
                <w:szCs w:val="20"/>
              </w:rPr>
            </w:pPr>
          </w:p>
          <w:p w14:paraId="57CF4CB1" w14:textId="77777777" w:rsidR="00FA25F4" w:rsidRDefault="00FA25F4" w:rsidP="00FA25F4">
            <w:pPr>
              <w:pStyle w:val="Default"/>
              <w:jc w:val="both"/>
              <w:rPr>
                <w:color w:val="001F5F"/>
                <w:sz w:val="20"/>
                <w:szCs w:val="20"/>
              </w:rPr>
            </w:pPr>
            <w:r>
              <w:rPr>
                <w:color w:val="001F5F"/>
                <w:sz w:val="20"/>
                <w:szCs w:val="20"/>
              </w:rPr>
              <w:t>There is a cultural focus throughout this unit and students will learn a lot about celebrations and festivals in the French speaking world.</w:t>
            </w:r>
          </w:p>
          <w:p w14:paraId="46BE10F8" w14:textId="77777777" w:rsidR="00FA25F4" w:rsidRPr="00EE5C65" w:rsidRDefault="00FA25F4" w:rsidP="00FA25F4">
            <w:pPr>
              <w:pStyle w:val="Default"/>
              <w:jc w:val="both"/>
              <w:rPr>
                <w:color w:val="001F5F"/>
                <w:sz w:val="20"/>
                <w:szCs w:val="20"/>
              </w:rPr>
            </w:pPr>
          </w:p>
          <w:p w14:paraId="049DDECD" w14:textId="77777777" w:rsidR="00FA25F4" w:rsidRPr="00EE5C65" w:rsidRDefault="00FA25F4" w:rsidP="00FA25F4">
            <w:pPr>
              <w:pStyle w:val="Default"/>
              <w:jc w:val="both"/>
              <w:rPr>
                <w:sz w:val="20"/>
                <w:szCs w:val="20"/>
              </w:rPr>
            </w:pPr>
            <w:r w:rsidRPr="00EE5C65">
              <w:rPr>
                <w:color w:val="002060"/>
                <w:sz w:val="20"/>
                <w:szCs w:val="20"/>
              </w:rPr>
              <w:lastRenderedPageBreak/>
              <w:t>GCSE Thematic Context link: My personal world, Travel and Tourism</w:t>
            </w:r>
          </w:p>
          <w:p w14:paraId="558E9D3B" w14:textId="1012912C" w:rsidR="00FA25F4" w:rsidRPr="00DD702F" w:rsidRDefault="00FA25F4" w:rsidP="00FA25F4">
            <w:pPr>
              <w:pStyle w:val="NormalWeb"/>
              <w:tabs>
                <w:tab w:val="left" w:pos="3828"/>
                <w:tab w:val="right" w:pos="6946"/>
              </w:tabs>
              <w:spacing w:before="80" w:beforeAutospacing="0" w:after="60" w:afterAutospacing="0" w:line="240" w:lineRule="exact"/>
              <w:jc w:val="both"/>
              <w:rPr>
                <w:rFonts w:ascii="Century Gothic" w:eastAsiaTheme="minorHAnsi" w:hAnsi="Century Gothic" w:cstheme="minorBidi"/>
                <w:bCs/>
                <w:color w:val="002060"/>
                <w:sz w:val="20"/>
                <w:szCs w:val="20"/>
              </w:rPr>
            </w:pPr>
          </w:p>
        </w:tc>
        <w:tc>
          <w:tcPr>
            <w:tcW w:w="3398" w:type="dxa"/>
            <w:tcBorders>
              <w:top w:val="single" w:sz="4" w:space="0" w:color="auto"/>
              <w:left w:val="single" w:sz="8" w:space="0" w:color="000000" w:themeColor="text1"/>
              <w:bottom w:val="single" w:sz="8" w:space="0" w:color="000000" w:themeColor="text1"/>
              <w:right w:val="single" w:sz="8" w:space="0" w:color="000000" w:themeColor="text1"/>
            </w:tcBorders>
          </w:tcPr>
          <w:p w14:paraId="56383BF7" w14:textId="77777777" w:rsidR="00FA25F4" w:rsidRPr="00F06A78" w:rsidRDefault="00FA25F4" w:rsidP="00FA25F4">
            <w:pPr>
              <w:pStyle w:val="NormalWeb"/>
              <w:tabs>
                <w:tab w:val="left" w:pos="874"/>
                <w:tab w:val="center" w:pos="1804"/>
                <w:tab w:val="left" w:pos="3828"/>
                <w:tab w:val="right" w:pos="6946"/>
              </w:tabs>
              <w:spacing w:before="80" w:beforeAutospacing="0" w:after="60" w:afterAutospacing="0" w:line="240" w:lineRule="exact"/>
              <w:jc w:val="both"/>
              <w:rPr>
                <w:rFonts w:ascii="Century Gothic" w:eastAsiaTheme="minorHAnsi" w:hAnsi="Century Gothic" w:cstheme="minorBidi"/>
                <w:b/>
                <w:color w:val="002060"/>
                <w:sz w:val="20"/>
                <w:szCs w:val="20"/>
                <w:u w:val="single"/>
                <w:lang w:val="fr-FR"/>
              </w:rPr>
            </w:pPr>
            <w:r w:rsidRPr="00F06A78">
              <w:rPr>
                <w:rFonts w:ascii="Century Gothic" w:eastAsiaTheme="minorHAnsi" w:hAnsi="Century Gothic" w:cstheme="minorBidi"/>
                <w:b/>
                <w:color w:val="002060"/>
                <w:sz w:val="20"/>
                <w:szCs w:val="20"/>
                <w:u w:val="single"/>
                <w:lang w:val="fr-FR"/>
              </w:rPr>
              <w:lastRenderedPageBreak/>
              <w:t>Ma ville et</w:t>
            </w:r>
            <w:r>
              <w:rPr>
                <w:rFonts w:ascii="Century Gothic" w:eastAsiaTheme="minorHAnsi" w:hAnsi="Century Gothic" w:cstheme="minorBidi"/>
                <w:b/>
                <w:color w:val="002060"/>
                <w:sz w:val="20"/>
                <w:szCs w:val="20"/>
                <w:u w:val="single"/>
                <w:lang w:val="fr-FR"/>
              </w:rPr>
              <w:t xml:space="preserve"> ma région</w:t>
            </w:r>
          </w:p>
          <w:p w14:paraId="46615975" w14:textId="77777777" w:rsidR="00FA25F4" w:rsidRPr="00F06A78" w:rsidRDefault="00FA25F4" w:rsidP="00FA25F4">
            <w:pPr>
              <w:pStyle w:val="NormalWeb"/>
              <w:tabs>
                <w:tab w:val="left" w:pos="874"/>
                <w:tab w:val="center" w:pos="1804"/>
                <w:tab w:val="left" w:pos="3828"/>
                <w:tab w:val="right" w:pos="6946"/>
              </w:tabs>
              <w:spacing w:before="80" w:beforeAutospacing="0" w:after="60" w:afterAutospacing="0" w:line="240" w:lineRule="exact"/>
              <w:jc w:val="both"/>
              <w:rPr>
                <w:rFonts w:ascii="Century Gothic" w:eastAsiaTheme="minorHAnsi" w:hAnsi="Century Gothic" w:cstheme="minorBidi"/>
                <w:b/>
                <w:color w:val="002060"/>
                <w:sz w:val="20"/>
                <w:szCs w:val="20"/>
                <w:u w:val="single"/>
                <w:lang w:val="fr-FR"/>
              </w:rPr>
            </w:pPr>
            <w:r>
              <w:rPr>
                <w:rFonts w:ascii="Century Gothic" w:eastAsiaTheme="minorHAnsi" w:hAnsi="Century Gothic" w:cstheme="minorBidi"/>
                <w:b/>
                <w:color w:val="002060"/>
                <w:sz w:val="20"/>
                <w:szCs w:val="20"/>
                <w:u w:val="single"/>
                <w:lang w:val="fr-FR"/>
              </w:rPr>
              <w:t>(</w:t>
            </w:r>
            <w:r w:rsidRPr="00F06A78">
              <w:rPr>
                <w:rFonts w:ascii="Century Gothic" w:eastAsiaTheme="minorHAnsi" w:hAnsi="Century Gothic" w:cstheme="minorBidi"/>
                <w:b/>
                <w:color w:val="002060"/>
                <w:sz w:val="20"/>
                <w:szCs w:val="20"/>
                <w:u w:val="single"/>
                <w:lang w:val="fr-FR"/>
              </w:rPr>
              <w:t>Town &amp; Region</w:t>
            </w:r>
            <w:r>
              <w:rPr>
                <w:rFonts w:ascii="Century Gothic" w:eastAsiaTheme="minorHAnsi" w:hAnsi="Century Gothic" w:cstheme="minorBidi"/>
                <w:b/>
                <w:color w:val="002060"/>
                <w:sz w:val="20"/>
                <w:szCs w:val="20"/>
                <w:u w:val="single"/>
                <w:lang w:val="fr-FR"/>
              </w:rPr>
              <w:t>)</w:t>
            </w:r>
          </w:p>
          <w:p w14:paraId="1FB1B878" w14:textId="77777777" w:rsidR="00FA25F4" w:rsidRPr="00F06A78" w:rsidRDefault="00FA25F4" w:rsidP="00FA25F4">
            <w:pPr>
              <w:pStyle w:val="NormalWeb"/>
              <w:tabs>
                <w:tab w:val="left" w:pos="874"/>
                <w:tab w:val="center" w:pos="1804"/>
                <w:tab w:val="left" w:pos="3828"/>
                <w:tab w:val="right" w:pos="6946"/>
              </w:tabs>
              <w:spacing w:before="80" w:beforeAutospacing="0" w:after="60" w:afterAutospacing="0" w:line="240" w:lineRule="exact"/>
              <w:jc w:val="both"/>
              <w:rPr>
                <w:rFonts w:ascii="Century Gothic" w:eastAsiaTheme="minorHAnsi" w:hAnsi="Century Gothic" w:cstheme="minorBidi"/>
                <w:b/>
                <w:color w:val="002060"/>
                <w:sz w:val="20"/>
                <w:szCs w:val="20"/>
                <w:u w:val="single"/>
                <w:lang w:val="fr-FR"/>
              </w:rPr>
            </w:pPr>
          </w:p>
          <w:p w14:paraId="7FFE9AB2" w14:textId="77777777" w:rsidR="00FA25F4" w:rsidRDefault="00FA25F4" w:rsidP="00FA25F4">
            <w:pPr>
              <w:pStyle w:val="NormalWeb"/>
              <w:spacing w:before="0" w:beforeAutospacing="0" w:after="0" w:afterAutospacing="0" w:line="256" w:lineRule="auto"/>
              <w:jc w:val="both"/>
              <w:rPr>
                <w:rFonts w:ascii="Century Gothic" w:eastAsiaTheme="minorHAnsi" w:hAnsi="Century Gothic" w:cstheme="minorBidi"/>
                <w:color w:val="002060"/>
                <w:sz w:val="20"/>
                <w:szCs w:val="20"/>
              </w:rPr>
            </w:pPr>
            <w:r w:rsidRPr="00DD702F">
              <w:rPr>
                <w:rFonts w:ascii="Century Gothic" w:eastAsiaTheme="minorHAnsi" w:hAnsi="Century Gothic" w:cstheme="minorBidi"/>
                <w:color w:val="002060"/>
                <w:sz w:val="20"/>
                <w:szCs w:val="20"/>
              </w:rPr>
              <w:t>Students will build upon content seen in Y</w:t>
            </w:r>
            <w:r>
              <w:rPr>
                <w:rFonts w:ascii="Century Gothic" w:eastAsiaTheme="minorHAnsi" w:hAnsi="Century Gothic" w:cstheme="minorBidi"/>
                <w:color w:val="002060"/>
                <w:sz w:val="20"/>
                <w:szCs w:val="20"/>
              </w:rPr>
              <w:t xml:space="preserve">ear </w:t>
            </w:r>
            <w:r w:rsidRPr="00DD702F">
              <w:rPr>
                <w:rFonts w:ascii="Century Gothic" w:eastAsiaTheme="minorHAnsi" w:hAnsi="Century Gothic" w:cstheme="minorBidi"/>
                <w:color w:val="002060"/>
                <w:sz w:val="20"/>
                <w:szCs w:val="20"/>
              </w:rPr>
              <w:t>7 related to their home</w:t>
            </w:r>
            <w:r>
              <w:rPr>
                <w:rFonts w:ascii="Century Gothic" w:eastAsiaTheme="minorHAnsi" w:hAnsi="Century Gothic" w:cstheme="minorBidi"/>
                <w:color w:val="002060"/>
                <w:sz w:val="20"/>
                <w:szCs w:val="20"/>
              </w:rPr>
              <w:t xml:space="preserve"> and</w:t>
            </w:r>
            <w:r w:rsidRPr="00DD702F">
              <w:rPr>
                <w:rFonts w:ascii="Century Gothic" w:eastAsiaTheme="minorHAnsi" w:hAnsi="Century Gothic" w:cstheme="minorBidi"/>
                <w:color w:val="002060"/>
                <w:sz w:val="20"/>
                <w:szCs w:val="20"/>
              </w:rPr>
              <w:t xml:space="preserve"> local area. They will practice places in a town, describing </w:t>
            </w:r>
            <w:r>
              <w:rPr>
                <w:rFonts w:ascii="Century Gothic" w:eastAsiaTheme="minorHAnsi" w:hAnsi="Century Gothic" w:cstheme="minorBidi"/>
                <w:color w:val="002060"/>
                <w:sz w:val="20"/>
                <w:szCs w:val="20"/>
              </w:rPr>
              <w:t>an</w:t>
            </w:r>
            <w:r w:rsidRPr="00DD702F">
              <w:rPr>
                <w:rFonts w:ascii="Century Gothic" w:eastAsiaTheme="minorHAnsi" w:hAnsi="Century Gothic" w:cstheme="minorBidi"/>
                <w:color w:val="002060"/>
                <w:sz w:val="20"/>
                <w:szCs w:val="20"/>
              </w:rPr>
              <w:t xml:space="preserve"> area, the advantages and disadvantages of living in the city</w:t>
            </w:r>
            <w:r>
              <w:rPr>
                <w:rFonts w:ascii="Century Gothic" w:eastAsiaTheme="minorHAnsi" w:hAnsi="Century Gothic" w:cstheme="minorBidi"/>
                <w:color w:val="002060"/>
                <w:sz w:val="20"/>
                <w:szCs w:val="20"/>
              </w:rPr>
              <w:t xml:space="preserve"> </w:t>
            </w:r>
            <w:r w:rsidRPr="00DD702F">
              <w:rPr>
                <w:rFonts w:ascii="Century Gothic" w:eastAsiaTheme="minorHAnsi" w:hAnsi="Century Gothic" w:cstheme="minorBidi"/>
                <w:color w:val="002060"/>
                <w:sz w:val="20"/>
                <w:szCs w:val="20"/>
              </w:rPr>
              <w:t xml:space="preserve">and a past trip. </w:t>
            </w:r>
          </w:p>
          <w:p w14:paraId="6581AD53" w14:textId="77777777" w:rsidR="00FA25F4" w:rsidRPr="00DD702F" w:rsidRDefault="00FA25F4" w:rsidP="00FA25F4">
            <w:pPr>
              <w:pStyle w:val="NormalWeb"/>
              <w:spacing w:before="0" w:beforeAutospacing="0" w:after="0" w:afterAutospacing="0" w:line="256" w:lineRule="auto"/>
              <w:jc w:val="both"/>
              <w:rPr>
                <w:rFonts w:ascii="Century Gothic" w:eastAsiaTheme="minorHAnsi" w:hAnsi="Century Gothic" w:cstheme="minorBidi"/>
                <w:color w:val="002060"/>
                <w:sz w:val="20"/>
                <w:szCs w:val="20"/>
              </w:rPr>
            </w:pPr>
          </w:p>
          <w:p w14:paraId="3AE3435C" w14:textId="77777777" w:rsidR="00FA25F4" w:rsidRPr="00DD702F" w:rsidRDefault="00FA25F4" w:rsidP="00FA25F4">
            <w:pPr>
              <w:pStyle w:val="NormalWeb"/>
              <w:tabs>
                <w:tab w:val="left" w:pos="874"/>
                <w:tab w:val="center" w:pos="1804"/>
                <w:tab w:val="left" w:pos="3828"/>
                <w:tab w:val="right" w:pos="6946"/>
              </w:tabs>
              <w:spacing w:before="0" w:beforeAutospacing="0" w:after="0" w:afterAutospacing="0" w:line="240" w:lineRule="exact"/>
              <w:jc w:val="both"/>
              <w:rPr>
                <w:rFonts w:ascii="Century Gothic" w:eastAsiaTheme="minorHAnsi" w:hAnsi="Century Gothic" w:cstheme="minorBidi"/>
                <w:b/>
                <w:color w:val="002060"/>
                <w:sz w:val="20"/>
                <w:szCs w:val="20"/>
                <w:u w:val="single"/>
              </w:rPr>
            </w:pPr>
            <w:r w:rsidRPr="00DD702F">
              <w:rPr>
                <w:rFonts w:ascii="Century Gothic" w:hAnsi="Century Gothic" w:cstheme="minorHAnsi"/>
                <w:color w:val="002060"/>
                <w:sz w:val="20"/>
                <w:szCs w:val="20"/>
              </w:rPr>
              <w:t xml:space="preserve">In this unit </w:t>
            </w:r>
            <w:r>
              <w:rPr>
                <w:rFonts w:ascii="Century Gothic" w:hAnsi="Century Gothic" w:cstheme="minorHAnsi"/>
                <w:color w:val="002060"/>
                <w:sz w:val="20"/>
                <w:szCs w:val="20"/>
              </w:rPr>
              <w:t>students</w:t>
            </w:r>
            <w:r w:rsidRPr="00DD702F">
              <w:rPr>
                <w:rFonts w:ascii="Century Gothic" w:hAnsi="Century Gothic" w:cstheme="minorHAnsi"/>
                <w:color w:val="002060"/>
                <w:sz w:val="20"/>
                <w:szCs w:val="20"/>
              </w:rPr>
              <w:t xml:space="preserve"> further develop their ability to compare different countries and cultures. They extend their knowledge about the French-speaking world or an area of a French speaking country by learning about </w:t>
            </w:r>
            <w:r>
              <w:rPr>
                <w:rFonts w:ascii="Century Gothic" w:hAnsi="Century Gothic" w:cstheme="minorHAnsi"/>
                <w:color w:val="002060"/>
                <w:sz w:val="20"/>
                <w:szCs w:val="20"/>
              </w:rPr>
              <w:t>different places</w:t>
            </w:r>
            <w:r w:rsidRPr="00DD702F">
              <w:rPr>
                <w:rFonts w:ascii="Century Gothic" w:hAnsi="Century Gothic" w:cstheme="minorHAnsi"/>
                <w:color w:val="002060"/>
                <w:sz w:val="20"/>
                <w:szCs w:val="20"/>
              </w:rPr>
              <w:t>.</w:t>
            </w:r>
          </w:p>
          <w:p w14:paraId="3B9C0414" w14:textId="77777777" w:rsidR="00FA25F4" w:rsidRPr="00DD702F" w:rsidRDefault="00FA25F4" w:rsidP="00FA25F4">
            <w:pPr>
              <w:pStyle w:val="NormalWeb"/>
              <w:tabs>
                <w:tab w:val="left" w:pos="3828"/>
                <w:tab w:val="right" w:pos="6946"/>
              </w:tabs>
              <w:spacing w:before="0" w:beforeAutospacing="0" w:after="0" w:afterAutospacing="0" w:line="240" w:lineRule="exact"/>
              <w:jc w:val="both"/>
              <w:rPr>
                <w:rFonts w:ascii="Century Gothic" w:eastAsiaTheme="minorHAnsi" w:hAnsi="Century Gothic" w:cstheme="minorBidi"/>
                <w:bCs/>
                <w:color w:val="002060"/>
                <w:sz w:val="20"/>
                <w:szCs w:val="20"/>
              </w:rPr>
            </w:pPr>
          </w:p>
          <w:p w14:paraId="6B553D11" w14:textId="77777777" w:rsidR="00FA25F4" w:rsidRDefault="00FA25F4" w:rsidP="00FA25F4">
            <w:pPr>
              <w:pStyle w:val="NormalWeb"/>
              <w:spacing w:before="0" w:beforeAutospacing="0" w:after="0" w:afterAutospacing="0" w:line="256" w:lineRule="auto"/>
              <w:jc w:val="both"/>
              <w:rPr>
                <w:rFonts w:ascii="Century Gothic" w:eastAsiaTheme="minorHAnsi" w:hAnsi="Century Gothic" w:cstheme="minorBidi"/>
                <w:color w:val="002060"/>
                <w:sz w:val="20"/>
                <w:szCs w:val="20"/>
              </w:rPr>
            </w:pPr>
            <w:r w:rsidRPr="00DD702F">
              <w:rPr>
                <w:rFonts w:ascii="Century Gothic" w:eastAsiaTheme="minorHAnsi" w:hAnsi="Century Gothic" w:cstheme="minorBidi"/>
                <w:color w:val="002060"/>
                <w:sz w:val="20"/>
                <w:szCs w:val="20"/>
              </w:rPr>
              <w:t>The grammar focus will be on negative structures</w:t>
            </w:r>
            <w:r>
              <w:rPr>
                <w:rFonts w:ascii="Century Gothic" w:eastAsiaTheme="minorHAnsi" w:hAnsi="Century Gothic" w:cstheme="minorBidi"/>
                <w:color w:val="002060"/>
                <w:sz w:val="20"/>
                <w:szCs w:val="20"/>
              </w:rPr>
              <w:t xml:space="preserve">, </w:t>
            </w:r>
            <w:r w:rsidRPr="00DD702F">
              <w:rPr>
                <w:rFonts w:ascii="Century Gothic" w:eastAsiaTheme="minorHAnsi" w:hAnsi="Century Gothic" w:cstheme="minorBidi"/>
                <w:color w:val="002060"/>
                <w:sz w:val="20"/>
                <w:szCs w:val="20"/>
              </w:rPr>
              <w:t>modal verbs</w:t>
            </w:r>
            <w:r>
              <w:rPr>
                <w:rFonts w:ascii="Century Gothic" w:eastAsiaTheme="minorHAnsi" w:hAnsi="Century Gothic" w:cstheme="minorBidi"/>
                <w:color w:val="002060"/>
                <w:sz w:val="20"/>
                <w:szCs w:val="20"/>
              </w:rPr>
              <w:t xml:space="preserve"> and comparatives and </w:t>
            </w:r>
            <w:r w:rsidRPr="00135080">
              <w:rPr>
                <w:rFonts w:ascii="Century Gothic" w:eastAsiaTheme="minorHAnsi" w:hAnsi="Century Gothic" w:cstheme="minorBidi"/>
                <w:color w:val="002060"/>
                <w:sz w:val="20"/>
                <w:szCs w:val="20"/>
              </w:rPr>
              <w:t>superlatives.</w:t>
            </w:r>
          </w:p>
          <w:p w14:paraId="4014B228" w14:textId="77777777" w:rsidR="00FA25F4" w:rsidRPr="00135080" w:rsidRDefault="00FA25F4" w:rsidP="00FA25F4">
            <w:pPr>
              <w:pStyle w:val="NormalWeb"/>
              <w:spacing w:before="0" w:beforeAutospacing="0" w:after="0" w:afterAutospacing="0" w:line="256" w:lineRule="auto"/>
              <w:jc w:val="both"/>
              <w:rPr>
                <w:rFonts w:ascii="Century Gothic" w:eastAsiaTheme="minorHAnsi" w:hAnsi="Century Gothic" w:cstheme="minorBidi"/>
                <w:color w:val="002060"/>
                <w:sz w:val="20"/>
                <w:szCs w:val="20"/>
              </w:rPr>
            </w:pPr>
          </w:p>
          <w:p w14:paraId="75038178" w14:textId="77777777" w:rsidR="00FA25F4" w:rsidRDefault="00FA25F4" w:rsidP="00FA25F4">
            <w:pPr>
              <w:pStyle w:val="NormalWeb"/>
              <w:spacing w:before="0" w:beforeAutospacing="0" w:after="160" w:afterAutospacing="0" w:line="256" w:lineRule="auto"/>
              <w:jc w:val="both"/>
              <w:rPr>
                <w:rFonts w:ascii="Century Gothic" w:hAnsi="Century Gothic"/>
                <w:color w:val="002060"/>
                <w:sz w:val="20"/>
                <w:szCs w:val="20"/>
              </w:rPr>
            </w:pPr>
            <w:r w:rsidRPr="00135080">
              <w:rPr>
                <w:rFonts w:ascii="Century Gothic" w:eastAsiaTheme="minorHAnsi" w:hAnsi="Century Gothic" w:cstheme="minorBidi"/>
                <w:color w:val="002060"/>
                <w:sz w:val="20"/>
                <w:szCs w:val="20"/>
              </w:rPr>
              <w:lastRenderedPageBreak/>
              <w:t>Students will continue to practice using 3 tenses together.</w:t>
            </w:r>
            <w:r w:rsidRPr="00135080">
              <w:rPr>
                <w:rFonts w:ascii="Century Gothic" w:hAnsi="Century Gothic"/>
                <w:color w:val="002060"/>
                <w:sz w:val="20"/>
                <w:szCs w:val="20"/>
              </w:rPr>
              <w:t xml:space="preserve"> They will also be introduced to the imperfect tense in the context of talking about how towns and cities have changed.</w:t>
            </w:r>
          </w:p>
          <w:p w14:paraId="228AC9BD" w14:textId="77777777" w:rsidR="00FA25F4" w:rsidRDefault="00FA25F4" w:rsidP="00FA25F4">
            <w:pPr>
              <w:jc w:val="both"/>
              <w:rPr>
                <w:rFonts w:ascii="Century Gothic" w:hAnsi="Century Gothic"/>
                <w:bCs/>
                <w:color w:val="002060"/>
                <w:sz w:val="20"/>
                <w:szCs w:val="20"/>
              </w:rPr>
            </w:pPr>
            <w:r>
              <w:rPr>
                <w:rFonts w:ascii="Century Gothic" w:hAnsi="Century Gothic"/>
                <w:bCs/>
                <w:color w:val="002060"/>
                <w:sz w:val="20"/>
                <w:szCs w:val="20"/>
              </w:rPr>
              <w:t>Students will continue to develop their role play, photo description and read-aloud tasks on the topic of town.</w:t>
            </w:r>
          </w:p>
          <w:p w14:paraId="416A15ED" w14:textId="77777777" w:rsidR="00FA25F4" w:rsidRPr="00135080" w:rsidRDefault="00FA25F4" w:rsidP="00FA25F4">
            <w:pPr>
              <w:pStyle w:val="NormalWeb"/>
              <w:spacing w:before="0" w:beforeAutospacing="0" w:after="160" w:afterAutospacing="0" w:line="256" w:lineRule="auto"/>
              <w:jc w:val="both"/>
              <w:rPr>
                <w:rFonts w:ascii="Century Gothic" w:eastAsiaTheme="minorHAnsi" w:hAnsi="Century Gothic" w:cstheme="minorBidi"/>
                <w:color w:val="002060"/>
                <w:sz w:val="20"/>
                <w:szCs w:val="20"/>
              </w:rPr>
            </w:pPr>
          </w:p>
          <w:p w14:paraId="1DD7FCC4" w14:textId="77777777" w:rsidR="00FA25F4" w:rsidRDefault="00FA25F4" w:rsidP="00FA25F4">
            <w:pPr>
              <w:pStyle w:val="NormalWeb"/>
              <w:tabs>
                <w:tab w:val="left" w:pos="3828"/>
                <w:tab w:val="right" w:pos="6946"/>
              </w:tabs>
              <w:spacing w:before="80" w:beforeAutospacing="0" w:after="60" w:afterAutospacing="0" w:line="240" w:lineRule="exact"/>
              <w:jc w:val="both"/>
              <w:rPr>
                <w:rFonts w:ascii="Century Gothic" w:hAnsi="Century Gothic"/>
                <w:color w:val="002060"/>
                <w:sz w:val="20"/>
                <w:szCs w:val="20"/>
              </w:rPr>
            </w:pPr>
            <w:r w:rsidRPr="00DD702F">
              <w:rPr>
                <w:rFonts w:ascii="Century Gothic" w:hAnsi="Century Gothic"/>
                <w:color w:val="002060"/>
                <w:sz w:val="20"/>
                <w:szCs w:val="20"/>
              </w:rPr>
              <w:t>GCSE Thematic Context link: My neighbourhood</w:t>
            </w:r>
          </w:p>
          <w:p w14:paraId="79AD42D8" w14:textId="58403D82" w:rsidR="00FA25F4" w:rsidRPr="00634E0F" w:rsidRDefault="00FA25F4" w:rsidP="00FA25F4">
            <w:pPr>
              <w:pStyle w:val="NormalWeb"/>
              <w:tabs>
                <w:tab w:val="left" w:pos="3828"/>
                <w:tab w:val="right" w:pos="6946"/>
              </w:tabs>
              <w:spacing w:before="80" w:beforeAutospacing="0" w:after="60" w:afterAutospacing="0" w:line="240" w:lineRule="exact"/>
              <w:rPr>
                <w:rFonts w:cstheme="minorBidi"/>
                <w:color w:val="002060"/>
                <w:sz w:val="20"/>
                <w:szCs w:val="20"/>
              </w:rPr>
            </w:pPr>
          </w:p>
        </w:tc>
        <w:tc>
          <w:tcPr>
            <w:tcW w:w="3540" w:type="dxa"/>
            <w:gridSpan w:val="2"/>
            <w:tcBorders>
              <w:top w:val="single" w:sz="4" w:space="0" w:color="auto"/>
              <w:left w:val="single" w:sz="8" w:space="0" w:color="000000" w:themeColor="text1"/>
              <w:bottom w:val="single" w:sz="8" w:space="0" w:color="000000" w:themeColor="text1"/>
              <w:right w:val="single" w:sz="8" w:space="0" w:color="000000" w:themeColor="text1"/>
            </w:tcBorders>
          </w:tcPr>
          <w:p w14:paraId="2C58F72D" w14:textId="77777777" w:rsidR="00FA25F4" w:rsidRPr="0073661D" w:rsidRDefault="00FA25F4" w:rsidP="00FA25F4">
            <w:pPr>
              <w:pStyle w:val="NormalWeb"/>
              <w:spacing w:before="0" w:beforeAutospacing="0" w:after="0" w:afterAutospacing="0" w:line="256" w:lineRule="auto"/>
              <w:jc w:val="both"/>
              <w:rPr>
                <w:rFonts w:ascii="Century Gothic" w:eastAsiaTheme="minorHAnsi" w:hAnsi="Century Gothic" w:cstheme="minorBidi"/>
                <w:b/>
                <w:color w:val="002060"/>
                <w:sz w:val="20"/>
                <w:szCs w:val="20"/>
                <w:u w:val="single"/>
              </w:rPr>
            </w:pPr>
            <w:r w:rsidRPr="0073661D">
              <w:rPr>
                <w:rFonts w:ascii="Century Gothic" w:eastAsiaTheme="minorHAnsi" w:hAnsi="Century Gothic" w:cstheme="minorBidi"/>
                <w:b/>
                <w:color w:val="002060"/>
                <w:sz w:val="20"/>
                <w:szCs w:val="20"/>
                <w:u w:val="single"/>
              </w:rPr>
              <w:lastRenderedPageBreak/>
              <w:t>Notre monde</w:t>
            </w:r>
          </w:p>
          <w:p w14:paraId="6C0F31D7" w14:textId="77777777" w:rsidR="00FA25F4" w:rsidRPr="0073661D" w:rsidRDefault="00FA25F4" w:rsidP="00FA25F4">
            <w:pPr>
              <w:pStyle w:val="NormalWeb"/>
              <w:spacing w:before="0" w:beforeAutospacing="0" w:after="0" w:afterAutospacing="0" w:line="256" w:lineRule="auto"/>
              <w:jc w:val="both"/>
              <w:rPr>
                <w:rFonts w:ascii="Century Gothic" w:eastAsiaTheme="minorHAnsi" w:hAnsi="Century Gothic" w:cstheme="minorBidi"/>
                <w:b/>
                <w:color w:val="002060"/>
                <w:sz w:val="20"/>
                <w:szCs w:val="20"/>
                <w:u w:val="single"/>
              </w:rPr>
            </w:pPr>
            <w:r w:rsidRPr="0073661D">
              <w:rPr>
                <w:rFonts w:ascii="Century Gothic" w:eastAsiaTheme="minorHAnsi" w:hAnsi="Century Gothic" w:cstheme="minorBidi"/>
                <w:b/>
                <w:color w:val="002060"/>
                <w:sz w:val="20"/>
                <w:szCs w:val="20"/>
                <w:u w:val="single"/>
              </w:rPr>
              <w:t>(Our world)</w:t>
            </w:r>
          </w:p>
          <w:p w14:paraId="1DF803A9" w14:textId="77777777" w:rsidR="00FA25F4" w:rsidRPr="0073661D" w:rsidRDefault="00FA25F4" w:rsidP="00FA25F4">
            <w:pPr>
              <w:pStyle w:val="NormalWeb"/>
              <w:spacing w:before="0" w:beforeAutospacing="0" w:after="0" w:afterAutospacing="0" w:line="256" w:lineRule="auto"/>
              <w:jc w:val="both"/>
              <w:rPr>
                <w:rFonts w:ascii="Century Gothic" w:eastAsiaTheme="minorHAnsi" w:hAnsi="Century Gothic" w:cstheme="minorBidi"/>
                <w:b/>
                <w:color w:val="002060"/>
                <w:sz w:val="20"/>
                <w:szCs w:val="20"/>
                <w:u w:val="single"/>
              </w:rPr>
            </w:pPr>
          </w:p>
          <w:p w14:paraId="4EB13C4A" w14:textId="77777777" w:rsidR="00FA25F4" w:rsidRPr="0073661D" w:rsidRDefault="00FA25F4" w:rsidP="00FA25F4">
            <w:pPr>
              <w:pStyle w:val="NormalWeb"/>
              <w:spacing w:before="0" w:beforeAutospacing="0" w:after="0" w:afterAutospacing="0" w:line="256" w:lineRule="auto"/>
              <w:jc w:val="both"/>
              <w:rPr>
                <w:rFonts w:ascii="Century Gothic" w:eastAsiaTheme="minorHAnsi" w:hAnsi="Century Gothic" w:cstheme="minorBidi"/>
                <w:color w:val="002060"/>
                <w:sz w:val="20"/>
                <w:szCs w:val="20"/>
              </w:rPr>
            </w:pPr>
            <w:r w:rsidRPr="0073661D">
              <w:rPr>
                <w:rFonts w:ascii="Century Gothic" w:eastAsiaTheme="minorHAnsi" w:hAnsi="Century Gothic" w:cstheme="minorBidi"/>
                <w:color w:val="002060"/>
                <w:sz w:val="20"/>
                <w:szCs w:val="20"/>
              </w:rPr>
              <w:t xml:space="preserve">Students will study different social and global issues and thereby improve their social and environmental understanding through the target language. </w:t>
            </w:r>
          </w:p>
          <w:p w14:paraId="0062D12E" w14:textId="77777777" w:rsidR="00FA25F4" w:rsidRPr="0073661D" w:rsidRDefault="00FA25F4" w:rsidP="00FA25F4">
            <w:pPr>
              <w:pStyle w:val="NormalWeb"/>
              <w:spacing w:before="0" w:beforeAutospacing="0" w:after="0" w:afterAutospacing="0" w:line="256" w:lineRule="auto"/>
              <w:jc w:val="both"/>
              <w:rPr>
                <w:rFonts w:ascii="Century Gothic" w:eastAsiaTheme="minorHAnsi" w:hAnsi="Century Gothic" w:cstheme="minorBidi"/>
                <w:color w:val="002060"/>
                <w:sz w:val="20"/>
                <w:szCs w:val="20"/>
              </w:rPr>
            </w:pPr>
          </w:p>
          <w:p w14:paraId="69FF9392" w14:textId="77777777" w:rsidR="00FA25F4" w:rsidRPr="0073661D" w:rsidRDefault="00FA25F4" w:rsidP="00FA25F4">
            <w:pPr>
              <w:pStyle w:val="NormalWeb"/>
              <w:spacing w:before="0" w:beforeAutospacing="0" w:after="0" w:afterAutospacing="0" w:line="256" w:lineRule="auto"/>
              <w:jc w:val="both"/>
              <w:rPr>
                <w:rFonts w:ascii="Century Gothic" w:eastAsiaTheme="minorHAnsi" w:hAnsi="Century Gothic" w:cstheme="minorBidi"/>
                <w:color w:val="002060"/>
                <w:sz w:val="20"/>
                <w:szCs w:val="20"/>
              </w:rPr>
            </w:pPr>
            <w:r w:rsidRPr="0073661D">
              <w:rPr>
                <w:rFonts w:ascii="Century Gothic" w:eastAsiaTheme="minorHAnsi" w:hAnsi="Century Gothic" w:cstheme="minorBidi"/>
                <w:color w:val="002060"/>
                <w:sz w:val="20"/>
                <w:szCs w:val="20"/>
              </w:rPr>
              <w:t xml:space="preserve">They will study different problems around the world, and what can be done to protect the environment. </w:t>
            </w:r>
          </w:p>
          <w:p w14:paraId="0CCD3B49" w14:textId="77777777" w:rsidR="00FA25F4" w:rsidRPr="0073661D" w:rsidRDefault="00FA25F4" w:rsidP="00FA25F4">
            <w:pPr>
              <w:pStyle w:val="NormalWeb"/>
              <w:spacing w:before="0" w:beforeAutospacing="0" w:after="0" w:afterAutospacing="0" w:line="256" w:lineRule="auto"/>
              <w:jc w:val="both"/>
              <w:rPr>
                <w:rFonts w:ascii="Century Gothic" w:eastAsiaTheme="minorHAnsi" w:hAnsi="Century Gothic" w:cstheme="minorBidi"/>
                <w:color w:val="002060"/>
                <w:sz w:val="20"/>
                <w:szCs w:val="20"/>
              </w:rPr>
            </w:pPr>
          </w:p>
          <w:p w14:paraId="386808F5" w14:textId="77777777" w:rsidR="00FA25F4" w:rsidRPr="0073661D" w:rsidRDefault="00FA25F4" w:rsidP="00FA25F4">
            <w:pPr>
              <w:pStyle w:val="NormalWeb"/>
              <w:spacing w:before="0" w:beforeAutospacing="0" w:after="0" w:afterAutospacing="0" w:line="256" w:lineRule="auto"/>
              <w:jc w:val="both"/>
              <w:rPr>
                <w:rFonts w:ascii="Century Gothic" w:eastAsiaTheme="minorHAnsi" w:hAnsi="Century Gothic" w:cstheme="minorBidi"/>
                <w:color w:val="002060"/>
                <w:sz w:val="20"/>
                <w:szCs w:val="20"/>
              </w:rPr>
            </w:pPr>
            <w:r w:rsidRPr="0073661D">
              <w:rPr>
                <w:rFonts w:ascii="Century Gothic" w:eastAsiaTheme="minorHAnsi" w:hAnsi="Century Gothic" w:cstheme="minorBidi"/>
                <w:color w:val="002060"/>
                <w:sz w:val="20"/>
                <w:szCs w:val="20"/>
              </w:rPr>
              <w:t xml:space="preserve">Students will embed the knowledge from earlier in Year 9 about the imperfect tense in the context of talking about how towns and cities have changed. </w:t>
            </w:r>
          </w:p>
          <w:p w14:paraId="0A2C63A4" w14:textId="77777777" w:rsidR="00FA25F4" w:rsidRPr="0073661D" w:rsidRDefault="00FA25F4" w:rsidP="00FA25F4">
            <w:pPr>
              <w:pStyle w:val="NormalWeb"/>
              <w:spacing w:before="0" w:beforeAutospacing="0" w:after="0" w:afterAutospacing="0" w:line="256" w:lineRule="auto"/>
              <w:jc w:val="both"/>
              <w:rPr>
                <w:rFonts w:ascii="Century Gothic" w:eastAsiaTheme="minorHAnsi" w:hAnsi="Century Gothic" w:cstheme="minorBidi"/>
                <w:color w:val="002060"/>
                <w:sz w:val="20"/>
                <w:szCs w:val="20"/>
              </w:rPr>
            </w:pPr>
          </w:p>
          <w:p w14:paraId="63F74CBD" w14:textId="77777777" w:rsidR="00FA25F4" w:rsidRPr="0073661D" w:rsidRDefault="00FA25F4" w:rsidP="00FA25F4">
            <w:pPr>
              <w:pStyle w:val="NormalWeb"/>
              <w:tabs>
                <w:tab w:val="left" w:pos="3828"/>
                <w:tab w:val="right" w:pos="6946"/>
              </w:tabs>
              <w:spacing w:before="80" w:beforeAutospacing="0" w:after="60" w:afterAutospacing="0" w:line="240" w:lineRule="exact"/>
              <w:jc w:val="both"/>
              <w:rPr>
                <w:rFonts w:ascii="Century Gothic" w:eastAsiaTheme="minorHAnsi" w:hAnsi="Century Gothic" w:cstheme="minorBidi"/>
                <w:color w:val="002060"/>
                <w:sz w:val="20"/>
                <w:szCs w:val="20"/>
              </w:rPr>
            </w:pPr>
            <w:r w:rsidRPr="0073661D">
              <w:rPr>
                <w:rFonts w:ascii="Century Gothic" w:eastAsiaTheme="minorHAnsi" w:hAnsi="Century Gothic" w:cstheme="minorBidi"/>
                <w:color w:val="002060"/>
                <w:sz w:val="20"/>
                <w:szCs w:val="20"/>
              </w:rPr>
              <w:t xml:space="preserve">They will continue to practice photo descriptions related to the content of the environment.  </w:t>
            </w:r>
          </w:p>
          <w:p w14:paraId="2147D769" w14:textId="77777777" w:rsidR="00FA25F4" w:rsidRPr="0073661D" w:rsidRDefault="00FA25F4" w:rsidP="00FA25F4">
            <w:pPr>
              <w:pStyle w:val="NormalWeb"/>
              <w:tabs>
                <w:tab w:val="left" w:pos="3828"/>
                <w:tab w:val="right" w:pos="6946"/>
              </w:tabs>
              <w:spacing w:before="80" w:beforeAutospacing="0" w:after="60" w:afterAutospacing="0" w:line="240" w:lineRule="exact"/>
              <w:jc w:val="both"/>
              <w:rPr>
                <w:rFonts w:ascii="Century Gothic" w:eastAsiaTheme="minorHAnsi" w:hAnsi="Century Gothic" w:cstheme="minorBidi"/>
                <w:color w:val="002060"/>
                <w:sz w:val="20"/>
                <w:szCs w:val="20"/>
              </w:rPr>
            </w:pPr>
            <w:r w:rsidRPr="0073661D">
              <w:rPr>
                <w:rFonts w:ascii="Century Gothic" w:eastAsiaTheme="minorHAnsi" w:hAnsi="Century Gothic" w:cstheme="minorBidi"/>
                <w:color w:val="002060"/>
                <w:sz w:val="20"/>
                <w:szCs w:val="20"/>
              </w:rPr>
              <w:lastRenderedPageBreak/>
              <w:t>Students will start completing their Speaking booklet in preparation for their GCSE exam.</w:t>
            </w:r>
          </w:p>
          <w:p w14:paraId="5C1FAE6F" w14:textId="77777777" w:rsidR="00FA25F4" w:rsidRPr="0073661D" w:rsidRDefault="00FA25F4" w:rsidP="00FA25F4">
            <w:pPr>
              <w:pStyle w:val="NormalWeb"/>
              <w:spacing w:before="0" w:beforeAutospacing="0" w:after="0" w:afterAutospacing="0" w:line="256" w:lineRule="auto"/>
              <w:jc w:val="both"/>
              <w:rPr>
                <w:rFonts w:ascii="Century Gothic" w:eastAsiaTheme="minorHAnsi" w:hAnsi="Century Gothic" w:cstheme="minorBidi"/>
                <w:color w:val="002060"/>
                <w:sz w:val="20"/>
                <w:szCs w:val="20"/>
              </w:rPr>
            </w:pPr>
          </w:p>
          <w:p w14:paraId="4673C99E" w14:textId="77777777" w:rsidR="00FA25F4" w:rsidRPr="0073661D" w:rsidRDefault="00FA25F4" w:rsidP="00FA25F4">
            <w:pPr>
              <w:pStyle w:val="NormalWeb"/>
              <w:spacing w:before="0" w:beforeAutospacing="0" w:after="0" w:afterAutospacing="0" w:line="256" w:lineRule="auto"/>
              <w:jc w:val="both"/>
              <w:rPr>
                <w:rFonts w:ascii="Century Gothic" w:eastAsiaTheme="minorHAnsi" w:hAnsi="Century Gothic" w:cstheme="minorBidi"/>
                <w:color w:val="002060"/>
                <w:sz w:val="20"/>
                <w:szCs w:val="20"/>
              </w:rPr>
            </w:pPr>
          </w:p>
          <w:p w14:paraId="462B95D0" w14:textId="630A7E73" w:rsidR="00FA25F4" w:rsidRPr="0073661D" w:rsidRDefault="00FA25F4" w:rsidP="00FA25F4">
            <w:pPr>
              <w:pStyle w:val="Default"/>
              <w:jc w:val="both"/>
              <w:rPr>
                <w:color w:val="002060"/>
                <w:sz w:val="20"/>
                <w:szCs w:val="20"/>
              </w:rPr>
            </w:pPr>
            <w:r w:rsidRPr="0073661D">
              <w:rPr>
                <w:color w:val="002060"/>
                <w:sz w:val="20"/>
                <w:szCs w:val="20"/>
              </w:rPr>
              <w:t>GCSE Thematic Context link: My neighbourhood</w:t>
            </w:r>
          </w:p>
        </w:tc>
        <w:tc>
          <w:tcPr>
            <w:tcW w:w="3398" w:type="dxa"/>
            <w:tcBorders>
              <w:top w:val="single" w:sz="4" w:space="0" w:color="auto"/>
              <w:left w:val="single" w:sz="8" w:space="0" w:color="000000" w:themeColor="text1"/>
              <w:bottom w:val="single" w:sz="8" w:space="0" w:color="000000" w:themeColor="text1"/>
              <w:right w:val="single" w:sz="8" w:space="0" w:color="000000" w:themeColor="text1"/>
            </w:tcBorders>
          </w:tcPr>
          <w:p w14:paraId="6DB929A2" w14:textId="77777777" w:rsidR="00FA25F4" w:rsidRPr="00EF14C8" w:rsidRDefault="00FA25F4" w:rsidP="00FA25F4">
            <w:pPr>
              <w:jc w:val="both"/>
              <w:rPr>
                <w:rFonts w:ascii="Century Gothic" w:hAnsi="Century Gothic"/>
                <w:b/>
                <w:color w:val="002060"/>
                <w:sz w:val="20"/>
                <w:szCs w:val="20"/>
                <w:u w:val="single"/>
              </w:rPr>
            </w:pPr>
            <w:r w:rsidRPr="00EF14C8">
              <w:rPr>
                <w:rFonts w:ascii="Century Gothic" w:hAnsi="Century Gothic"/>
                <w:b/>
                <w:color w:val="002060"/>
                <w:sz w:val="20"/>
                <w:szCs w:val="20"/>
                <w:u w:val="single"/>
              </w:rPr>
              <w:lastRenderedPageBreak/>
              <w:t>Revision</w:t>
            </w:r>
          </w:p>
          <w:p w14:paraId="1AE2112A" w14:textId="77777777" w:rsidR="00FA25F4" w:rsidRDefault="00FA25F4" w:rsidP="00FA25F4">
            <w:pPr>
              <w:pStyle w:val="NormalWeb"/>
              <w:spacing w:before="0" w:beforeAutospacing="0" w:after="160" w:afterAutospacing="0" w:line="256" w:lineRule="auto"/>
              <w:jc w:val="both"/>
              <w:rPr>
                <w:rFonts w:ascii="Century Gothic" w:eastAsiaTheme="minorHAnsi" w:hAnsi="Century Gothic" w:cstheme="minorBidi"/>
                <w:b/>
                <w:color w:val="002060"/>
                <w:sz w:val="20"/>
                <w:szCs w:val="20"/>
              </w:rPr>
            </w:pPr>
          </w:p>
          <w:p w14:paraId="3827B501" w14:textId="40B9C907" w:rsidR="00FA25F4" w:rsidRPr="00C05C19" w:rsidRDefault="00FA25F4" w:rsidP="00FA25F4">
            <w:pPr>
              <w:jc w:val="both"/>
              <w:rPr>
                <w:rFonts w:ascii="Century Gothic" w:hAnsi="Century Gothic" w:cstheme="majorHAnsi"/>
                <w:color w:val="001E5E"/>
                <w:sz w:val="20"/>
                <w:szCs w:val="20"/>
              </w:rPr>
            </w:pPr>
            <w:r w:rsidRPr="00C05C19">
              <w:rPr>
                <w:rFonts w:ascii="Century Gothic" w:hAnsi="Century Gothic" w:cstheme="majorHAnsi"/>
                <w:color w:val="001E5E"/>
                <w:sz w:val="20"/>
                <w:szCs w:val="20"/>
              </w:rPr>
              <w:t xml:space="preserve">Revision at the end of Year </w:t>
            </w:r>
            <w:r>
              <w:rPr>
                <w:rFonts w:ascii="Century Gothic" w:hAnsi="Century Gothic" w:cstheme="majorHAnsi"/>
                <w:color w:val="001E5E"/>
                <w:sz w:val="20"/>
                <w:szCs w:val="20"/>
              </w:rPr>
              <w:t>9</w:t>
            </w:r>
            <w:r w:rsidRPr="00C05C19">
              <w:rPr>
                <w:rFonts w:ascii="Century Gothic" w:hAnsi="Century Gothic" w:cstheme="majorHAnsi"/>
                <w:color w:val="001E5E"/>
                <w:sz w:val="20"/>
                <w:szCs w:val="20"/>
              </w:rPr>
              <w:t xml:space="preserve"> will include recapping all key content covered across the year</w:t>
            </w:r>
            <w:r>
              <w:rPr>
                <w:rFonts w:ascii="Century Gothic" w:hAnsi="Century Gothic" w:cstheme="majorHAnsi"/>
                <w:color w:val="001E5E"/>
                <w:sz w:val="20"/>
                <w:szCs w:val="20"/>
              </w:rPr>
              <w:t xml:space="preserve"> as well as Year 7 and 8 content</w:t>
            </w:r>
            <w:r w:rsidRPr="00C05C19">
              <w:rPr>
                <w:rFonts w:ascii="Century Gothic" w:hAnsi="Century Gothic" w:cstheme="majorHAnsi"/>
                <w:color w:val="001E5E"/>
                <w:sz w:val="20"/>
                <w:szCs w:val="20"/>
              </w:rPr>
              <w:t>. This will include vocabulary as well as grammatical structures.</w:t>
            </w:r>
          </w:p>
          <w:p w14:paraId="6657B2BD" w14:textId="77777777" w:rsidR="00FA25F4" w:rsidRDefault="00FA25F4" w:rsidP="00FA25F4">
            <w:pPr>
              <w:jc w:val="both"/>
              <w:rPr>
                <w:rFonts w:ascii="Century Gothic" w:hAnsi="Century Gothic" w:cstheme="majorHAnsi"/>
                <w:b/>
                <w:bCs/>
                <w:color w:val="001E5E"/>
                <w:sz w:val="20"/>
                <w:szCs w:val="20"/>
                <w:u w:val="single"/>
              </w:rPr>
            </w:pPr>
          </w:p>
          <w:p w14:paraId="42F64ED8" w14:textId="484CC062" w:rsidR="00FA25F4" w:rsidRDefault="00FA25F4" w:rsidP="00FA25F4">
            <w:pPr>
              <w:jc w:val="both"/>
              <w:rPr>
                <w:rFonts w:ascii="Century Gothic" w:hAnsi="Century Gothic"/>
                <w:bCs/>
                <w:color w:val="002060"/>
                <w:sz w:val="20"/>
                <w:szCs w:val="20"/>
              </w:rPr>
            </w:pPr>
            <w:r>
              <w:rPr>
                <w:rFonts w:ascii="Century Gothic" w:hAnsi="Century Gothic" w:cstheme="majorHAnsi"/>
                <w:color w:val="001E5E"/>
                <w:sz w:val="20"/>
                <w:szCs w:val="20"/>
              </w:rPr>
              <w:t xml:space="preserve">Exam skills will be practised within each lesson, with a focus on Listening, Reading and Writing skills. </w:t>
            </w:r>
          </w:p>
          <w:p w14:paraId="05E4FFE1" w14:textId="7CA0FA73" w:rsidR="00FA25F4" w:rsidRPr="00213F74" w:rsidRDefault="00FA25F4" w:rsidP="00FA25F4">
            <w:pPr>
              <w:pStyle w:val="NormalWeb"/>
              <w:tabs>
                <w:tab w:val="left" w:pos="3828"/>
                <w:tab w:val="right" w:pos="6946"/>
              </w:tabs>
              <w:spacing w:before="80" w:beforeAutospacing="0" w:after="60" w:afterAutospacing="0" w:line="240" w:lineRule="exact"/>
              <w:jc w:val="both"/>
              <w:rPr>
                <w:rFonts w:ascii="Century Gothic" w:eastAsiaTheme="minorHAnsi" w:hAnsi="Century Gothic" w:cstheme="minorBidi"/>
                <w:bCs/>
                <w:color w:val="002060"/>
                <w:sz w:val="20"/>
                <w:szCs w:val="20"/>
              </w:rPr>
            </w:pPr>
          </w:p>
        </w:tc>
        <w:tc>
          <w:tcPr>
            <w:tcW w:w="1158" w:type="dxa"/>
            <w:tcBorders>
              <w:top w:val="single" w:sz="4" w:space="0" w:color="auto"/>
              <w:left w:val="single" w:sz="8" w:space="0" w:color="000000" w:themeColor="text1"/>
              <w:bottom w:val="single" w:sz="8" w:space="0" w:color="000000" w:themeColor="text1"/>
              <w:right w:val="single" w:sz="8" w:space="0" w:color="000000" w:themeColor="text1"/>
            </w:tcBorders>
            <w:textDirection w:val="tbRl"/>
            <w:vAlign w:val="center"/>
          </w:tcPr>
          <w:p w14:paraId="0B39F9AA" w14:textId="68F0F17A" w:rsidR="00FA25F4" w:rsidRPr="00CF101C" w:rsidRDefault="00FA25F4" w:rsidP="00FA25F4">
            <w:pPr>
              <w:pStyle w:val="NormalWeb"/>
              <w:spacing w:before="0" w:beforeAutospacing="0" w:after="0" w:afterAutospacing="0"/>
              <w:ind w:left="113" w:right="113"/>
              <w:jc w:val="center"/>
              <w:rPr>
                <w:rFonts w:ascii="Century Gothic" w:eastAsiaTheme="minorHAnsi" w:hAnsi="Century Gothic" w:cstheme="minorBidi"/>
                <w:b/>
                <w:color w:val="002060"/>
                <w:sz w:val="20"/>
                <w:szCs w:val="20"/>
              </w:rPr>
            </w:pPr>
            <w:r w:rsidRPr="00B7293F">
              <w:rPr>
                <w:rFonts w:ascii="Century Gothic" w:hAnsi="Century Gothic"/>
                <w:b/>
                <w:bCs/>
                <w:color w:val="002060"/>
                <w:sz w:val="28"/>
                <w:szCs w:val="28"/>
              </w:rPr>
              <w:t>End of Year Exams</w:t>
            </w:r>
          </w:p>
        </w:tc>
        <w:tc>
          <w:tcPr>
            <w:tcW w:w="2977" w:type="dxa"/>
            <w:tcBorders>
              <w:top w:val="single" w:sz="4" w:space="0" w:color="auto"/>
              <w:left w:val="single" w:sz="8" w:space="0" w:color="000000" w:themeColor="text1"/>
              <w:bottom w:val="single" w:sz="8" w:space="0" w:color="000000" w:themeColor="text1"/>
              <w:right w:val="single" w:sz="8" w:space="0" w:color="000000" w:themeColor="text1"/>
            </w:tcBorders>
          </w:tcPr>
          <w:p w14:paraId="1CCF560E" w14:textId="77777777" w:rsidR="00FA25F4" w:rsidRPr="00AB2B9F" w:rsidRDefault="00FA25F4" w:rsidP="00FA25F4">
            <w:pPr>
              <w:jc w:val="both"/>
              <w:rPr>
                <w:rFonts w:ascii="Century Gothic" w:hAnsi="Century Gothic"/>
                <w:b/>
                <w:bCs/>
                <w:color w:val="002060"/>
                <w:sz w:val="20"/>
                <w:szCs w:val="20"/>
              </w:rPr>
            </w:pPr>
            <w:r w:rsidRPr="00AB2B9F">
              <w:rPr>
                <w:rFonts w:ascii="Century Gothic" w:hAnsi="Century Gothic"/>
                <w:b/>
                <w:bCs/>
                <w:color w:val="002060"/>
                <w:sz w:val="20"/>
                <w:szCs w:val="20"/>
              </w:rPr>
              <w:t>Revision ahead of end of year exams</w:t>
            </w:r>
          </w:p>
          <w:p w14:paraId="59250AEF" w14:textId="77777777" w:rsidR="00FA25F4" w:rsidRPr="00AB2B9F" w:rsidRDefault="00FA25F4" w:rsidP="00FA25F4">
            <w:pPr>
              <w:jc w:val="both"/>
              <w:rPr>
                <w:rFonts w:ascii="Century Gothic" w:hAnsi="Century Gothic" w:cstheme="majorHAnsi"/>
                <w:color w:val="001E5E"/>
                <w:sz w:val="20"/>
                <w:szCs w:val="20"/>
              </w:rPr>
            </w:pPr>
            <w:r w:rsidRPr="00AB2B9F">
              <w:rPr>
                <w:rFonts w:ascii="Century Gothic" w:hAnsi="Century Gothic" w:cstheme="majorHAnsi"/>
                <w:color w:val="001E5E"/>
                <w:sz w:val="20"/>
                <w:szCs w:val="20"/>
              </w:rPr>
              <w:t>Exam skills will be practised within each lesson, with a focus on Listening, Reading and Writing skills.</w:t>
            </w:r>
          </w:p>
          <w:p w14:paraId="7D216756" w14:textId="77777777" w:rsidR="00FA25F4" w:rsidRPr="00AB2B9F" w:rsidRDefault="00FA25F4" w:rsidP="00FA25F4">
            <w:pPr>
              <w:jc w:val="both"/>
              <w:rPr>
                <w:rFonts w:ascii="Century Gothic" w:hAnsi="Century Gothic"/>
                <w:color w:val="002060"/>
                <w:sz w:val="20"/>
                <w:szCs w:val="20"/>
              </w:rPr>
            </w:pPr>
          </w:p>
          <w:p w14:paraId="05863965" w14:textId="77777777" w:rsidR="00FA25F4" w:rsidRPr="00AB2B9F" w:rsidRDefault="00FA25F4" w:rsidP="00FA25F4">
            <w:pPr>
              <w:jc w:val="both"/>
              <w:rPr>
                <w:rFonts w:ascii="Century Gothic" w:hAnsi="Century Gothic"/>
                <w:b/>
                <w:bCs/>
                <w:color w:val="002060"/>
                <w:sz w:val="20"/>
                <w:szCs w:val="20"/>
              </w:rPr>
            </w:pPr>
            <w:r w:rsidRPr="00AB2B9F">
              <w:rPr>
                <w:rFonts w:ascii="Century Gothic" w:hAnsi="Century Gothic"/>
                <w:b/>
                <w:bCs/>
                <w:color w:val="002060"/>
                <w:sz w:val="20"/>
                <w:szCs w:val="20"/>
              </w:rPr>
              <w:t>Feedback</w:t>
            </w:r>
          </w:p>
          <w:p w14:paraId="09548194" w14:textId="79BDDA2B" w:rsidR="00FA25F4" w:rsidRPr="00AB2B9F" w:rsidRDefault="00FA25F4" w:rsidP="00FA25F4">
            <w:pPr>
              <w:jc w:val="both"/>
              <w:rPr>
                <w:rFonts w:ascii="Century Gothic" w:hAnsi="Century Gothic"/>
                <w:color w:val="002060"/>
                <w:sz w:val="20"/>
                <w:szCs w:val="20"/>
              </w:rPr>
            </w:pPr>
            <w:r w:rsidRPr="00AB2B9F">
              <w:rPr>
                <w:rFonts w:ascii="Century Gothic" w:hAnsi="Century Gothic"/>
                <w:color w:val="002060"/>
                <w:sz w:val="20"/>
                <w:szCs w:val="20"/>
              </w:rPr>
              <w:t>Students will be provided with</w:t>
            </w:r>
            <w:r>
              <w:rPr>
                <w:rFonts w:ascii="Century Gothic" w:hAnsi="Century Gothic"/>
                <w:color w:val="002060"/>
                <w:sz w:val="20"/>
                <w:szCs w:val="20"/>
              </w:rPr>
              <w:t xml:space="preserve"> </w:t>
            </w:r>
            <w:r w:rsidRPr="00AB2B9F">
              <w:rPr>
                <w:rFonts w:ascii="Century Gothic" w:hAnsi="Century Gothic"/>
                <w:color w:val="002060"/>
                <w:sz w:val="20"/>
                <w:szCs w:val="20"/>
              </w:rPr>
              <w:t>feedback from their Receptive Skills paper, as well as their Writing paper</w:t>
            </w:r>
            <w:r>
              <w:rPr>
                <w:rFonts w:ascii="Century Gothic" w:hAnsi="Century Gothic"/>
                <w:color w:val="002060"/>
                <w:sz w:val="20"/>
                <w:szCs w:val="20"/>
              </w:rPr>
              <w:t xml:space="preserve"> to ensure misconceptions are addressed and key content (both vocabulary and grammar) is embedded before moving into Year 10 and beginning the KS4 curriculum</w:t>
            </w:r>
            <w:r w:rsidRPr="00AB2B9F">
              <w:rPr>
                <w:rFonts w:ascii="Century Gothic" w:hAnsi="Century Gothic"/>
                <w:color w:val="002060"/>
                <w:sz w:val="20"/>
                <w:szCs w:val="20"/>
              </w:rPr>
              <w:t xml:space="preserve">. </w:t>
            </w:r>
          </w:p>
          <w:p w14:paraId="6EC87DEE" w14:textId="77777777" w:rsidR="00FA25F4" w:rsidRDefault="00FA25F4" w:rsidP="00FA25F4">
            <w:pPr>
              <w:pStyle w:val="NormalWeb"/>
              <w:spacing w:before="0" w:beforeAutospacing="0" w:after="0" w:afterAutospacing="0"/>
              <w:jc w:val="both"/>
              <w:rPr>
                <w:rFonts w:ascii="Century Gothic" w:eastAsiaTheme="minorHAnsi" w:hAnsi="Century Gothic" w:cstheme="minorBidi"/>
                <w:bCs/>
                <w:color w:val="002060"/>
                <w:sz w:val="20"/>
                <w:szCs w:val="20"/>
              </w:rPr>
            </w:pPr>
          </w:p>
          <w:p w14:paraId="638CEAD5" w14:textId="15441A8B" w:rsidR="00FA25F4" w:rsidRPr="005F41CD" w:rsidRDefault="00FA25F4" w:rsidP="00FA25F4">
            <w:pPr>
              <w:pStyle w:val="NormalWeb"/>
              <w:spacing w:before="0" w:beforeAutospacing="0" w:after="0" w:afterAutospacing="0"/>
              <w:jc w:val="both"/>
              <w:rPr>
                <w:rFonts w:ascii="Century Gothic" w:hAnsi="Century Gothic"/>
                <w:b/>
                <w:color w:val="002060"/>
                <w:sz w:val="20"/>
                <w:szCs w:val="20"/>
              </w:rPr>
            </w:pPr>
            <w:r w:rsidRPr="005F41CD">
              <w:rPr>
                <w:rFonts w:ascii="Century Gothic" w:eastAsiaTheme="minorHAnsi" w:hAnsi="Century Gothic" w:cstheme="minorBidi"/>
                <w:b/>
                <w:color w:val="002060"/>
                <w:sz w:val="20"/>
                <w:szCs w:val="20"/>
              </w:rPr>
              <w:t xml:space="preserve">Cultural </w:t>
            </w:r>
            <w:r>
              <w:rPr>
                <w:rFonts w:ascii="Century Gothic" w:eastAsiaTheme="minorHAnsi" w:hAnsi="Century Gothic" w:cstheme="minorBidi"/>
                <w:b/>
                <w:color w:val="002060"/>
                <w:sz w:val="20"/>
                <w:szCs w:val="20"/>
              </w:rPr>
              <w:t>project</w:t>
            </w:r>
            <w:r w:rsidRPr="005F41CD">
              <w:rPr>
                <w:rFonts w:ascii="Century Gothic" w:eastAsiaTheme="minorHAnsi" w:hAnsi="Century Gothic" w:cstheme="minorBidi"/>
                <w:b/>
                <w:color w:val="002060"/>
                <w:sz w:val="20"/>
                <w:szCs w:val="20"/>
              </w:rPr>
              <w:t xml:space="preserve">: </w:t>
            </w:r>
            <w:r w:rsidRPr="005F41CD">
              <w:rPr>
                <w:rFonts w:ascii="Century Gothic" w:hAnsi="Century Gothic"/>
                <w:b/>
                <w:color w:val="002060"/>
                <w:sz w:val="20"/>
                <w:szCs w:val="20"/>
              </w:rPr>
              <w:t xml:space="preserve"> </w:t>
            </w:r>
          </w:p>
          <w:p w14:paraId="3D390F43" w14:textId="4F5AA586" w:rsidR="00FA25F4" w:rsidRPr="0029411C" w:rsidRDefault="00FA25F4" w:rsidP="00FA25F4">
            <w:pPr>
              <w:pStyle w:val="NormalWeb"/>
              <w:spacing w:before="0" w:beforeAutospacing="0" w:after="0" w:afterAutospacing="0"/>
              <w:jc w:val="both"/>
              <w:rPr>
                <w:rFonts w:ascii="Century Gothic" w:eastAsiaTheme="minorHAnsi" w:hAnsi="Century Gothic" w:cstheme="minorBidi"/>
                <w:bCs/>
                <w:color w:val="002060"/>
                <w:sz w:val="20"/>
                <w:szCs w:val="20"/>
              </w:rPr>
            </w:pPr>
            <w:r w:rsidRPr="001022F5">
              <w:rPr>
                <w:rFonts w:ascii="Century Gothic" w:hAnsi="Century Gothic"/>
                <w:color w:val="002060"/>
                <w:sz w:val="20"/>
                <w:szCs w:val="20"/>
              </w:rPr>
              <w:t xml:space="preserve">After their exams and feedback lessons, students will </w:t>
            </w:r>
            <w:r>
              <w:rPr>
                <w:rFonts w:ascii="Century Gothic" w:hAnsi="Century Gothic"/>
                <w:color w:val="002060"/>
                <w:sz w:val="20"/>
                <w:szCs w:val="20"/>
              </w:rPr>
              <w:t>r</w:t>
            </w:r>
            <w:r>
              <w:rPr>
                <w:rFonts w:ascii="Century Gothic" w:eastAsiaTheme="minorHAnsi" w:hAnsi="Century Gothic" w:cstheme="minorBidi"/>
                <w:bCs/>
                <w:color w:val="002060"/>
                <w:sz w:val="20"/>
                <w:szCs w:val="20"/>
              </w:rPr>
              <w:t>esearch and present on a French festival e.g. Bastille Day</w:t>
            </w:r>
          </w:p>
        </w:tc>
      </w:tr>
      <w:tr w:rsidR="00FA25F4" w:rsidRPr="00935AB1" w14:paraId="3F240EB6" w14:textId="645C4301" w:rsidTr="00911164">
        <w:trPr>
          <w:cantSplit/>
          <w:trHeight w:val="2224"/>
        </w:trPr>
        <w:tc>
          <w:tcPr>
            <w:tcW w:w="975" w:type="dxa"/>
          </w:tcPr>
          <w:p w14:paraId="3D021B87" w14:textId="77777777" w:rsidR="00FA25F4" w:rsidRPr="00A11482" w:rsidRDefault="00FA25F4" w:rsidP="00FA25F4">
            <w:pPr>
              <w:jc w:val="center"/>
              <w:rPr>
                <w:rFonts w:ascii="Century Gothic" w:hAnsi="Century Gothic"/>
                <w:b/>
                <w:color w:val="002060"/>
                <w:sz w:val="24"/>
                <w:szCs w:val="24"/>
              </w:rPr>
            </w:pPr>
            <w:r w:rsidRPr="00A11482">
              <w:rPr>
                <w:rFonts w:ascii="Century Gothic" w:hAnsi="Century Gothic"/>
                <w:b/>
                <w:color w:val="002060"/>
                <w:sz w:val="24"/>
                <w:szCs w:val="24"/>
              </w:rPr>
              <w:t>Year 10</w:t>
            </w:r>
          </w:p>
        </w:tc>
        <w:tc>
          <w:tcPr>
            <w:tcW w:w="33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D8E16A" w14:textId="77777777" w:rsidR="00FA25F4" w:rsidRDefault="00FA25F4" w:rsidP="00FA25F4">
            <w:pPr>
              <w:pStyle w:val="NormalWeb"/>
              <w:spacing w:before="0" w:beforeAutospacing="0" w:after="0" w:afterAutospacing="0" w:line="257" w:lineRule="auto"/>
              <w:jc w:val="both"/>
              <w:rPr>
                <w:rFonts w:ascii="Century Gothic" w:eastAsiaTheme="minorHAnsi" w:hAnsi="Century Gothic" w:cstheme="minorBidi"/>
                <w:b/>
                <w:color w:val="002060"/>
                <w:sz w:val="20"/>
                <w:szCs w:val="20"/>
                <w:u w:val="single"/>
              </w:rPr>
            </w:pPr>
            <w:r w:rsidRPr="00CF101C">
              <w:rPr>
                <w:rFonts w:ascii="Century Gothic" w:eastAsiaTheme="minorHAnsi" w:hAnsi="Century Gothic" w:cstheme="minorBidi"/>
                <w:b/>
                <w:color w:val="002060"/>
                <w:sz w:val="20"/>
                <w:szCs w:val="20"/>
                <w:u w:val="single"/>
              </w:rPr>
              <w:t xml:space="preserve">Mes </w:t>
            </w:r>
            <w:proofErr w:type="spellStart"/>
            <w:r>
              <w:rPr>
                <w:rFonts w:ascii="Century Gothic" w:eastAsiaTheme="minorHAnsi" w:hAnsi="Century Gothic" w:cstheme="minorBidi"/>
                <w:b/>
                <w:color w:val="002060"/>
                <w:sz w:val="20"/>
                <w:szCs w:val="20"/>
                <w:u w:val="single"/>
              </w:rPr>
              <w:t>loisirs</w:t>
            </w:r>
            <w:proofErr w:type="spellEnd"/>
            <w:r>
              <w:rPr>
                <w:rFonts w:ascii="Century Gothic" w:eastAsiaTheme="minorHAnsi" w:hAnsi="Century Gothic" w:cstheme="minorBidi"/>
                <w:b/>
                <w:color w:val="002060"/>
                <w:sz w:val="20"/>
                <w:szCs w:val="20"/>
                <w:u w:val="single"/>
              </w:rPr>
              <w:t xml:space="preserve"> </w:t>
            </w:r>
          </w:p>
          <w:p w14:paraId="448AAA38" w14:textId="5E7EBB00" w:rsidR="00FA25F4" w:rsidRDefault="00FA25F4" w:rsidP="00FA25F4">
            <w:pPr>
              <w:pStyle w:val="NormalWeb"/>
              <w:spacing w:before="0" w:beforeAutospacing="0" w:after="0" w:afterAutospacing="0" w:line="257" w:lineRule="auto"/>
              <w:jc w:val="both"/>
              <w:rPr>
                <w:rFonts w:ascii="Century Gothic" w:eastAsiaTheme="minorHAnsi" w:hAnsi="Century Gothic" w:cstheme="minorBidi"/>
                <w:b/>
                <w:color w:val="002060"/>
                <w:sz w:val="20"/>
                <w:szCs w:val="20"/>
                <w:u w:val="single"/>
              </w:rPr>
            </w:pPr>
            <w:r>
              <w:rPr>
                <w:rFonts w:ascii="Century Gothic" w:eastAsiaTheme="minorHAnsi" w:hAnsi="Century Gothic" w:cstheme="minorBidi"/>
                <w:b/>
                <w:color w:val="002060"/>
                <w:sz w:val="20"/>
                <w:szCs w:val="20"/>
                <w:u w:val="single"/>
              </w:rPr>
              <w:t>(My hobbies)</w:t>
            </w:r>
          </w:p>
          <w:p w14:paraId="4A28FD1E" w14:textId="77777777" w:rsidR="00FA25F4" w:rsidRPr="00CF101C" w:rsidRDefault="00FA25F4" w:rsidP="00FA25F4">
            <w:pPr>
              <w:pStyle w:val="NormalWeb"/>
              <w:spacing w:before="0" w:beforeAutospacing="0" w:after="160" w:afterAutospacing="0" w:line="256" w:lineRule="auto"/>
              <w:jc w:val="both"/>
              <w:rPr>
                <w:rFonts w:ascii="Century Gothic" w:eastAsiaTheme="minorHAnsi" w:hAnsi="Century Gothic" w:cstheme="minorBidi"/>
                <w:b/>
                <w:color w:val="002060"/>
                <w:sz w:val="20"/>
                <w:szCs w:val="20"/>
                <w:u w:val="single"/>
              </w:rPr>
            </w:pPr>
          </w:p>
          <w:p w14:paraId="214C8C9E" w14:textId="1CB086BB" w:rsidR="00FA25F4" w:rsidRPr="009E122E" w:rsidRDefault="00FA25F4" w:rsidP="00FA25F4">
            <w:pPr>
              <w:pStyle w:val="NormalWeb"/>
              <w:spacing w:before="0" w:beforeAutospacing="0" w:after="160" w:afterAutospacing="0" w:line="256" w:lineRule="auto"/>
              <w:jc w:val="both"/>
              <w:rPr>
                <w:rStyle w:val="normaltextrun"/>
                <w:rFonts w:ascii="Century Gothic" w:hAnsi="Century Gothic"/>
                <w:color w:val="002060"/>
                <w:sz w:val="20"/>
                <w:szCs w:val="20"/>
                <w:shd w:val="clear" w:color="auto" w:fill="FFFFFF"/>
              </w:rPr>
            </w:pPr>
            <w:r w:rsidRPr="009E122E">
              <w:rPr>
                <w:rStyle w:val="normaltextrun"/>
                <w:rFonts w:ascii="Century Gothic" w:hAnsi="Century Gothic"/>
                <w:color w:val="002060"/>
                <w:sz w:val="20"/>
                <w:szCs w:val="20"/>
                <w:shd w:val="clear" w:color="auto" w:fill="FFFFFF"/>
              </w:rPr>
              <w:t xml:space="preserve">Students will revisit and build upon the topic of free time activities introduced in </w:t>
            </w:r>
            <w:r>
              <w:rPr>
                <w:rStyle w:val="normaltextrun"/>
                <w:rFonts w:ascii="Century Gothic" w:hAnsi="Century Gothic"/>
                <w:color w:val="002060"/>
                <w:sz w:val="20"/>
                <w:szCs w:val="20"/>
                <w:shd w:val="clear" w:color="auto" w:fill="FFFFFF"/>
              </w:rPr>
              <w:t>KS3</w:t>
            </w:r>
            <w:r w:rsidRPr="009E122E">
              <w:rPr>
                <w:rStyle w:val="normaltextrun"/>
                <w:rFonts w:ascii="Century Gothic" w:hAnsi="Century Gothic"/>
                <w:color w:val="002060"/>
                <w:sz w:val="20"/>
                <w:szCs w:val="20"/>
                <w:shd w:val="clear" w:color="auto" w:fill="FFFFFF"/>
              </w:rPr>
              <w:t>. They will study sports, music, TV and film. They will also talk about social media and gaming.</w:t>
            </w:r>
          </w:p>
          <w:p w14:paraId="7E6DDD41" w14:textId="5F153E2C" w:rsidR="00FA25F4" w:rsidRPr="009E122E" w:rsidRDefault="00FA25F4" w:rsidP="00FA25F4">
            <w:pPr>
              <w:pStyle w:val="NormalWeb"/>
              <w:spacing w:before="0" w:beforeAutospacing="0" w:after="160" w:afterAutospacing="0" w:line="256" w:lineRule="auto"/>
              <w:jc w:val="both"/>
              <w:rPr>
                <w:rStyle w:val="normaltextrun"/>
                <w:rFonts w:ascii="Century Gothic" w:hAnsi="Century Gothic"/>
                <w:color w:val="002060"/>
                <w:sz w:val="20"/>
                <w:szCs w:val="20"/>
                <w:shd w:val="clear" w:color="auto" w:fill="FFFFFF"/>
              </w:rPr>
            </w:pPr>
            <w:r>
              <w:rPr>
                <w:rStyle w:val="normaltextrun"/>
                <w:rFonts w:ascii="Century Gothic" w:hAnsi="Century Gothic"/>
                <w:color w:val="002060"/>
                <w:sz w:val="20"/>
                <w:szCs w:val="20"/>
                <w:shd w:val="clear" w:color="auto" w:fill="FFFFFF"/>
              </w:rPr>
              <w:t>Students</w:t>
            </w:r>
            <w:r w:rsidRPr="009E122E">
              <w:rPr>
                <w:rStyle w:val="normaltextrun"/>
                <w:rFonts w:ascii="Century Gothic" w:hAnsi="Century Gothic"/>
                <w:color w:val="002060"/>
                <w:sz w:val="20"/>
                <w:szCs w:val="20"/>
                <w:shd w:val="clear" w:color="auto" w:fill="FFFFFF"/>
              </w:rPr>
              <w:t xml:space="preserve"> continue to practice using four tenses together, as well as regularly practicing exam skills for all four papers based on the thematic contexts of </w:t>
            </w:r>
            <w:r>
              <w:rPr>
                <w:rStyle w:val="normaltextrun"/>
                <w:rFonts w:ascii="Century Gothic" w:hAnsi="Century Gothic"/>
                <w:color w:val="002060"/>
                <w:sz w:val="20"/>
                <w:szCs w:val="20"/>
                <w:shd w:val="clear" w:color="auto" w:fill="FFFFFF"/>
              </w:rPr>
              <w:t xml:space="preserve">My </w:t>
            </w:r>
            <w:r w:rsidRPr="009E122E">
              <w:rPr>
                <w:rStyle w:val="normaltextrun"/>
                <w:rFonts w:ascii="Century Gothic" w:hAnsi="Century Gothic"/>
                <w:color w:val="002060"/>
                <w:sz w:val="20"/>
                <w:szCs w:val="20"/>
                <w:shd w:val="clear" w:color="auto" w:fill="FFFFFF"/>
              </w:rPr>
              <w:t xml:space="preserve">Personal world and Media and Technology.  Students do an end of unit reading, writing and listening assessment. </w:t>
            </w:r>
          </w:p>
          <w:p w14:paraId="45AB683E" w14:textId="10BB59BA" w:rsidR="00FA25F4" w:rsidRPr="00CF101C" w:rsidRDefault="00FA25F4" w:rsidP="00FA25F4">
            <w:pPr>
              <w:pStyle w:val="NormalWeb"/>
              <w:spacing w:before="0" w:beforeAutospacing="0" w:after="160" w:afterAutospacing="0" w:line="256" w:lineRule="auto"/>
              <w:jc w:val="both"/>
              <w:rPr>
                <w:rFonts w:ascii="Century Gothic" w:eastAsiaTheme="minorHAnsi" w:hAnsi="Century Gothic" w:cstheme="minorBidi"/>
                <w:color w:val="002060"/>
                <w:sz w:val="20"/>
                <w:szCs w:val="20"/>
              </w:rPr>
            </w:pPr>
            <w:r w:rsidRPr="00CF101C">
              <w:rPr>
                <w:rFonts w:ascii="Century Gothic" w:eastAsiaTheme="minorHAnsi" w:hAnsi="Century Gothic" w:cstheme="minorBidi"/>
                <w:color w:val="002060"/>
                <w:sz w:val="20"/>
                <w:szCs w:val="20"/>
              </w:rPr>
              <w:t xml:space="preserve">Students will start working on Role-Play cards related to this topic. </w:t>
            </w:r>
          </w:p>
          <w:p w14:paraId="1C232A79" w14:textId="762A19A6" w:rsidR="00FA25F4" w:rsidRDefault="00FA25F4" w:rsidP="00FA25F4">
            <w:pPr>
              <w:pStyle w:val="NormalWeb"/>
              <w:tabs>
                <w:tab w:val="left" w:pos="3828"/>
                <w:tab w:val="right" w:pos="6946"/>
              </w:tabs>
              <w:spacing w:before="80" w:beforeAutospacing="0" w:after="60" w:afterAutospacing="0" w:line="240" w:lineRule="exact"/>
              <w:jc w:val="both"/>
              <w:rPr>
                <w:rFonts w:ascii="Century Gothic" w:eastAsiaTheme="minorHAnsi" w:hAnsi="Century Gothic" w:cstheme="minorBidi"/>
                <w:color w:val="002060"/>
                <w:sz w:val="20"/>
                <w:szCs w:val="20"/>
              </w:rPr>
            </w:pPr>
            <w:r w:rsidRPr="00324B75">
              <w:rPr>
                <w:rFonts w:ascii="Century Gothic" w:eastAsiaTheme="minorHAnsi" w:hAnsi="Century Gothic" w:cstheme="minorBidi"/>
                <w:color w:val="002060"/>
                <w:sz w:val="20"/>
                <w:szCs w:val="20"/>
              </w:rPr>
              <w:t>Photocard practice will be based on free-time activities, and students will continue completing a Speaking booklet in preparation for their GCSE exam.</w:t>
            </w:r>
          </w:p>
          <w:p w14:paraId="6FE84853" w14:textId="77777777" w:rsidR="00FA25F4" w:rsidRDefault="00FA25F4" w:rsidP="00FA25F4">
            <w:pPr>
              <w:pStyle w:val="NormalWeb"/>
              <w:tabs>
                <w:tab w:val="left" w:pos="3828"/>
                <w:tab w:val="right" w:pos="6946"/>
              </w:tabs>
              <w:spacing w:before="80" w:beforeAutospacing="0" w:after="60" w:afterAutospacing="0" w:line="240" w:lineRule="exact"/>
              <w:jc w:val="both"/>
              <w:rPr>
                <w:rFonts w:ascii="Century Gothic" w:eastAsiaTheme="minorHAnsi" w:hAnsi="Century Gothic" w:cstheme="minorBidi"/>
                <w:color w:val="002060"/>
                <w:sz w:val="20"/>
                <w:szCs w:val="20"/>
              </w:rPr>
            </w:pPr>
          </w:p>
          <w:p w14:paraId="73A79DC7" w14:textId="789293A3" w:rsidR="00FA25F4" w:rsidRPr="00F27A42" w:rsidRDefault="00FA25F4" w:rsidP="00FA25F4">
            <w:pPr>
              <w:pStyle w:val="NormalWeb"/>
              <w:tabs>
                <w:tab w:val="left" w:pos="3828"/>
                <w:tab w:val="right" w:pos="6946"/>
              </w:tabs>
              <w:spacing w:before="80" w:beforeAutospacing="0" w:after="60" w:afterAutospacing="0" w:line="240" w:lineRule="exact"/>
              <w:jc w:val="both"/>
              <w:rPr>
                <w:rFonts w:ascii="Century Gothic" w:eastAsiaTheme="minorHAnsi" w:hAnsi="Century Gothic" w:cstheme="minorBidi"/>
                <w:b/>
                <w:color w:val="002060"/>
                <w:sz w:val="20"/>
                <w:szCs w:val="20"/>
                <w:u w:val="single"/>
              </w:rPr>
            </w:pPr>
            <w:r>
              <w:rPr>
                <w:rFonts w:ascii="Century Gothic" w:hAnsi="Century Gothic"/>
                <w:color w:val="002060"/>
                <w:sz w:val="20"/>
                <w:szCs w:val="20"/>
              </w:rPr>
              <w:t>GCSE Thematic Context link:  My personal world, Lifestyle and Wellbeing, Media and technology</w:t>
            </w:r>
          </w:p>
        </w:tc>
        <w:tc>
          <w:tcPr>
            <w:tcW w:w="353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060495" w14:textId="77777777" w:rsidR="00FA25F4" w:rsidRPr="0083595B" w:rsidRDefault="00FA25F4" w:rsidP="00FA25F4">
            <w:pPr>
              <w:pStyle w:val="NormalWeb"/>
              <w:tabs>
                <w:tab w:val="left" w:pos="3828"/>
                <w:tab w:val="right" w:pos="6946"/>
              </w:tabs>
              <w:spacing w:before="0" w:beforeAutospacing="0" w:after="0" w:afterAutospacing="0" w:line="240" w:lineRule="exact"/>
              <w:jc w:val="both"/>
              <w:rPr>
                <w:rFonts w:ascii="Century Gothic" w:eastAsiaTheme="minorHAnsi" w:hAnsi="Century Gothic" w:cstheme="minorBidi"/>
                <w:b/>
                <w:color w:val="002060"/>
                <w:sz w:val="20"/>
                <w:szCs w:val="20"/>
                <w:u w:val="single"/>
              </w:rPr>
            </w:pPr>
            <w:r w:rsidRPr="0083595B">
              <w:rPr>
                <w:rFonts w:ascii="Century Gothic" w:eastAsiaTheme="minorHAnsi" w:hAnsi="Century Gothic" w:cstheme="minorBidi"/>
                <w:b/>
                <w:color w:val="002060"/>
                <w:sz w:val="20"/>
                <w:szCs w:val="20"/>
                <w:u w:val="single"/>
              </w:rPr>
              <w:t>Mon bien-</w:t>
            </w:r>
            <w:proofErr w:type="spellStart"/>
            <w:r w:rsidRPr="0083595B">
              <w:rPr>
                <w:rFonts w:ascii="Century Gothic" w:eastAsiaTheme="minorHAnsi" w:hAnsi="Century Gothic" w:cstheme="minorBidi"/>
                <w:b/>
                <w:color w:val="002060"/>
                <w:sz w:val="20"/>
                <w:szCs w:val="20"/>
                <w:u w:val="single"/>
              </w:rPr>
              <w:t>être</w:t>
            </w:r>
            <w:proofErr w:type="spellEnd"/>
            <w:r w:rsidRPr="0083595B">
              <w:rPr>
                <w:rFonts w:ascii="Century Gothic" w:eastAsiaTheme="minorHAnsi" w:hAnsi="Century Gothic" w:cstheme="minorBidi"/>
                <w:b/>
                <w:color w:val="002060"/>
                <w:sz w:val="20"/>
                <w:szCs w:val="20"/>
                <w:u w:val="single"/>
              </w:rPr>
              <w:t xml:space="preserve"> </w:t>
            </w:r>
          </w:p>
          <w:p w14:paraId="3AEA887E" w14:textId="77777777" w:rsidR="00FA25F4" w:rsidRPr="007750C3" w:rsidRDefault="00FA25F4" w:rsidP="00FA25F4">
            <w:pPr>
              <w:pStyle w:val="NormalWeb"/>
              <w:tabs>
                <w:tab w:val="left" w:pos="3828"/>
                <w:tab w:val="right" w:pos="6946"/>
              </w:tabs>
              <w:spacing w:before="0" w:beforeAutospacing="0" w:after="0" w:afterAutospacing="0" w:line="240" w:lineRule="exact"/>
              <w:jc w:val="both"/>
              <w:rPr>
                <w:rFonts w:ascii="Century Gothic" w:eastAsiaTheme="minorHAnsi" w:hAnsi="Century Gothic" w:cstheme="minorBidi"/>
                <w:b/>
                <w:color w:val="002060"/>
                <w:sz w:val="20"/>
                <w:szCs w:val="20"/>
                <w:u w:val="single"/>
              </w:rPr>
            </w:pPr>
            <w:r>
              <w:rPr>
                <w:rFonts w:ascii="Century Gothic" w:eastAsiaTheme="minorHAnsi" w:hAnsi="Century Gothic" w:cstheme="minorBidi"/>
                <w:b/>
                <w:color w:val="002060"/>
                <w:sz w:val="20"/>
                <w:szCs w:val="20"/>
                <w:u w:val="single"/>
              </w:rPr>
              <w:t>(</w:t>
            </w:r>
            <w:r w:rsidRPr="007750C3">
              <w:rPr>
                <w:rFonts w:ascii="Century Gothic" w:eastAsiaTheme="minorHAnsi" w:hAnsi="Century Gothic" w:cstheme="minorBidi"/>
                <w:b/>
                <w:color w:val="002060"/>
                <w:sz w:val="20"/>
                <w:szCs w:val="20"/>
                <w:u w:val="single"/>
              </w:rPr>
              <w:t>My well-be</w:t>
            </w:r>
            <w:r>
              <w:rPr>
                <w:rFonts w:ascii="Century Gothic" w:eastAsiaTheme="minorHAnsi" w:hAnsi="Century Gothic" w:cstheme="minorBidi"/>
                <w:b/>
                <w:color w:val="002060"/>
                <w:sz w:val="20"/>
                <w:szCs w:val="20"/>
                <w:u w:val="single"/>
              </w:rPr>
              <w:t>ing)</w:t>
            </w:r>
          </w:p>
          <w:p w14:paraId="528324BC" w14:textId="77777777" w:rsidR="00FA25F4" w:rsidRDefault="00FA25F4" w:rsidP="00FA25F4">
            <w:pPr>
              <w:pStyle w:val="NormalWeb"/>
              <w:tabs>
                <w:tab w:val="left" w:pos="3828"/>
                <w:tab w:val="right" w:pos="6946"/>
              </w:tabs>
              <w:spacing w:before="0" w:beforeAutospacing="0" w:after="0" w:afterAutospacing="0" w:line="240" w:lineRule="exact"/>
              <w:jc w:val="both"/>
              <w:rPr>
                <w:rFonts w:ascii="Century Gothic" w:eastAsia="Roboto" w:hAnsi="Century Gothic"/>
                <w:bCs/>
                <w:color w:val="002060"/>
                <w:sz w:val="20"/>
                <w:szCs w:val="20"/>
              </w:rPr>
            </w:pPr>
          </w:p>
          <w:p w14:paraId="0C252DC5" w14:textId="77777777" w:rsidR="00FA25F4" w:rsidRPr="001844E2" w:rsidRDefault="00FA25F4" w:rsidP="00FA25F4">
            <w:pPr>
              <w:pStyle w:val="NormalWeb"/>
              <w:tabs>
                <w:tab w:val="left" w:pos="3828"/>
                <w:tab w:val="right" w:pos="6946"/>
              </w:tabs>
              <w:spacing w:before="0" w:beforeAutospacing="0" w:after="0" w:afterAutospacing="0" w:line="240" w:lineRule="exact"/>
              <w:jc w:val="both"/>
              <w:rPr>
                <w:rStyle w:val="normaltextrun"/>
                <w:rFonts w:ascii="Century Gothic" w:hAnsi="Century Gothic"/>
                <w:color w:val="1F3864"/>
                <w:sz w:val="20"/>
                <w:szCs w:val="20"/>
                <w:shd w:val="clear" w:color="auto" w:fill="FFFFFF"/>
              </w:rPr>
            </w:pPr>
            <w:r w:rsidRPr="001844E2">
              <w:rPr>
                <w:rStyle w:val="normaltextrun"/>
                <w:rFonts w:ascii="Century Gothic" w:hAnsi="Century Gothic"/>
                <w:color w:val="1F3864"/>
                <w:sz w:val="20"/>
                <w:szCs w:val="20"/>
                <w:shd w:val="clear" w:color="auto" w:fill="FFFFFF"/>
              </w:rPr>
              <w:t xml:space="preserve">Students will review </w:t>
            </w:r>
            <w:r>
              <w:rPr>
                <w:rStyle w:val="normaltextrun"/>
                <w:rFonts w:ascii="Century Gothic" w:hAnsi="Century Gothic"/>
                <w:color w:val="1F3864"/>
                <w:sz w:val="20"/>
                <w:szCs w:val="20"/>
                <w:shd w:val="clear" w:color="auto" w:fill="FFFFFF"/>
              </w:rPr>
              <w:t xml:space="preserve">Year </w:t>
            </w:r>
            <w:r w:rsidRPr="001844E2">
              <w:rPr>
                <w:rStyle w:val="normaltextrun"/>
                <w:rFonts w:ascii="Century Gothic" w:hAnsi="Century Gothic"/>
                <w:color w:val="1F3864"/>
                <w:sz w:val="20"/>
                <w:szCs w:val="20"/>
                <w:shd w:val="clear" w:color="auto" w:fill="FFFFFF"/>
              </w:rPr>
              <w:t xml:space="preserve">8 content on food vocabulary, mealtimes and food habits. Building upon this KS3 knowledge, students work on expressing opinions on wellbeing issues, describing their lifestyle and talking about </w:t>
            </w:r>
            <w:proofErr w:type="gramStart"/>
            <w:r w:rsidRPr="001844E2">
              <w:rPr>
                <w:rStyle w:val="normaltextrun"/>
                <w:rFonts w:ascii="Century Gothic" w:hAnsi="Century Gothic"/>
                <w:color w:val="1F3864"/>
                <w:sz w:val="20"/>
                <w:szCs w:val="20"/>
                <w:shd w:val="clear" w:color="auto" w:fill="FFFFFF"/>
              </w:rPr>
              <w:t>future plans</w:t>
            </w:r>
            <w:proofErr w:type="gramEnd"/>
            <w:r w:rsidRPr="001844E2">
              <w:rPr>
                <w:rStyle w:val="normaltextrun"/>
                <w:rFonts w:ascii="Century Gothic" w:hAnsi="Century Gothic"/>
                <w:color w:val="1F3864"/>
                <w:sz w:val="20"/>
                <w:szCs w:val="20"/>
                <w:shd w:val="clear" w:color="auto" w:fill="FFFFFF"/>
              </w:rPr>
              <w:t xml:space="preserve"> to improve their health. There will be a focus on both physical and mental health. </w:t>
            </w:r>
            <w:r w:rsidRPr="001844E2">
              <w:rPr>
                <w:rFonts w:ascii="Century Gothic" w:eastAsiaTheme="minorHAnsi" w:hAnsi="Century Gothic" w:cstheme="minorBidi"/>
                <w:color w:val="002060"/>
                <w:sz w:val="20"/>
                <w:szCs w:val="20"/>
              </w:rPr>
              <w:t xml:space="preserve"> They will also be able to give advice on how to stay healthy, using a range of structures including modal verbs.</w:t>
            </w:r>
          </w:p>
          <w:p w14:paraId="0959A082" w14:textId="77777777" w:rsidR="00FA25F4" w:rsidRPr="001844E2" w:rsidRDefault="00FA25F4" w:rsidP="00FA25F4">
            <w:pPr>
              <w:pStyle w:val="NormalWeb"/>
              <w:tabs>
                <w:tab w:val="left" w:pos="3828"/>
                <w:tab w:val="right" w:pos="6946"/>
              </w:tabs>
              <w:spacing w:before="0" w:beforeAutospacing="0" w:after="0" w:afterAutospacing="0" w:line="240" w:lineRule="exact"/>
              <w:jc w:val="both"/>
              <w:rPr>
                <w:rStyle w:val="normaltextrun"/>
                <w:rFonts w:ascii="Century Gothic" w:hAnsi="Century Gothic"/>
                <w:color w:val="1F3864"/>
                <w:sz w:val="20"/>
                <w:szCs w:val="20"/>
                <w:shd w:val="clear" w:color="auto" w:fill="FFFFFF"/>
              </w:rPr>
            </w:pPr>
          </w:p>
          <w:p w14:paraId="4E6F48B5" w14:textId="77777777" w:rsidR="00FA25F4" w:rsidRPr="001844E2" w:rsidRDefault="00FA25F4" w:rsidP="00FA25F4">
            <w:pPr>
              <w:pStyle w:val="NormalWeb"/>
              <w:tabs>
                <w:tab w:val="left" w:pos="3828"/>
                <w:tab w:val="right" w:pos="6946"/>
              </w:tabs>
              <w:spacing w:before="0" w:beforeAutospacing="0" w:after="0" w:afterAutospacing="0" w:line="240" w:lineRule="exact"/>
              <w:jc w:val="both"/>
              <w:rPr>
                <w:rStyle w:val="normaltextrun"/>
                <w:rFonts w:ascii="Century Gothic" w:hAnsi="Century Gothic"/>
                <w:color w:val="1F3864"/>
                <w:sz w:val="20"/>
                <w:szCs w:val="20"/>
                <w:shd w:val="clear" w:color="auto" w:fill="FFFFFF"/>
              </w:rPr>
            </w:pPr>
            <w:r w:rsidRPr="001844E2">
              <w:rPr>
                <w:rStyle w:val="normaltextrun"/>
                <w:rFonts w:ascii="Century Gothic" w:hAnsi="Century Gothic"/>
                <w:color w:val="1F3864"/>
                <w:sz w:val="20"/>
                <w:szCs w:val="20"/>
                <w:shd w:val="clear" w:color="auto" w:fill="FFFFFF"/>
              </w:rPr>
              <w:t xml:space="preserve">Within the role play practice, students will review KS3 content about body parts and ailments. </w:t>
            </w:r>
          </w:p>
          <w:p w14:paraId="1E452B69" w14:textId="77777777" w:rsidR="00FA25F4" w:rsidRPr="001844E2" w:rsidRDefault="00FA25F4" w:rsidP="00FA25F4">
            <w:pPr>
              <w:pStyle w:val="NormalWeb"/>
              <w:tabs>
                <w:tab w:val="left" w:pos="3828"/>
                <w:tab w:val="right" w:pos="6946"/>
              </w:tabs>
              <w:spacing w:before="0" w:beforeAutospacing="0" w:after="0" w:afterAutospacing="0" w:line="240" w:lineRule="exact"/>
              <w:jc w:val="both"/>
              <w:rPr>
                <w:rStyle w:val="normaltextrun"/>
                <w:rFonts w:ascii="Century Gothic" w:hAnsi="Century Gothic"/>
                <w:color w:val="1F3864"/>
                <w:sz w:val="20"/>
                <w:szCs w:val="20"/>
                <w:shd w:val="clear" w:color="auto" w:fill="FFFFFF"/>
              </w:rPr>
            </w:pPr>
          </w:p>
          <w:p w14:paraId="5E9F24F3" w14:textId="77777777" w:rsidR="00FA25F4" w:rsidRPr="001844E2" w:rsidRDefault="00FA25F4" w:rsidP="00FA25F4">
            <w:pPr>
              <w:pStyle w:val="NormalWeb"/>
              <w:tabs>
                <w:tab w:val="left" w:pos="3828"/>
                <w:tab w:val="right" w:pos="6946"/>
              </w:tabs>
              <w:spacing w:before="0" w:beforeAutospacing="0" w:after="0" w:afterAutospacing="0" w:line="240" w:lineRule="exact"/>
              <w:jc w:val="both"/>
              <w:rPr>
                <w:rFonts w:ascii="Century Gothic" w:eastAsia="Roboto" w:hAnsi="Century Gothic"/>
                <w:bCs/>
                <w:color w:val="002060"/>
                <w:sz w:val="20"/>
                <w:szCs w:val="20"/>
              </w:rPr>
            </w:pPr>
            <w:r w:rsidRPr="001844E2">
              <w:rPr>
                <w:rStyle w:val="normaltextrun"/>
                <w:rFonts w:ascii="Century Gothic" w:hAnsi="Century Gothic"/>
                <w:color w:val="1F3864"/>
                <w:sz w:val="20"/>
                <w:szCs w:val="20"/>
                <w:shd w:val="clear" w:color="auto" w:fill="FFFFFF"/>
              </w:rPr>
              <w:t>Students will have the opportunity to practice exam skills and will receive feedback on extended pieces of writing.</w:t>
            </w:r>
            <w:r>
              <w:rPr>
                <w:rStyle w:val="normaltextrun"/>
                <w:rFonts w:ascii="Century Gothic" w:hAnsi="Century Gothic"/>
                <w:color w:val="1F3864"/>
                <w:sz w:val="20"/>
                <w:szCs w:val="20"/>
                <w:shd w:val="clear" w:color="auto" w:fill="FFFFFF"/>
              </w:rPr>
              <w:t xml:space="preserve"> </w:t>
            </w:r>
          </w:p>
          <w:p w14:paraId="1A5954E6" w14:textId="77777777" w:rsidR="00FA25F4" w:rsidRPr="001844E2" w:rsidRDefault="00FA25F4" w:rsidP="00FA25F4">
            <w:pPr>
              <w:pStyle w:val="NormalWeb"/>
              <w:tabs>
                <w:tab w:val="left" w:pos="3828"/>
                <w:tab w:val="right" w:pos="6946"/>
              </w:tabs>
              <w:spacing w:before="0" w:beforeAutospacing="0" w:after="0" w:afterAutospacing="0" w:line="240" w:lineRule="exact"/>
              <w:jc w:val="both"/>
              <w:rPr>
                <w:rFonts w:ascii="Century Gothic" w:hAnsi="Century Gothic"/>
                <w:bCs/>
                <w:color w:val="002060"/>
                <w:sz w:val="20"/>
                <w:szCs w:val="20"/>
              </w:rPr>
            </w:pPr>
          </w:p>
          <w:p w14:paraId="701AAE21" w14:textId="77777777" w:rsidR="00FA25F4" w:rsidRPr="004836D1" w:rsidRDefault="00FA25F4" w:rsidP="00FA25F4">
            <w:pPr>
              <w:pStyle w:val="NormalWeb"/>
              <w:tabs>
                <w:tab w:val="left" w:pos="3828"/>
                <w:tab w:val="right" w:pos="6946"/>
              </w:tabs>
              <w:spacing w:before="0" w:beforeAutospacing="0" w:after="0" w:afterAutospacing="0" w:line="240" w:lineRule="exact"/>
              <w:jc w:val="both"/>
              <w:rPr>
                <w:rFonts w:ascii="Century Gothic" w:hAnsi="Century Gothic"/>
                <w:bCs/>
                <w:color w:val="002060"/>
                <w:sz w:val="20"/>
                <w:szCs w:val="20"/>
              </w:rPr>
            </w:pPr>
            <w:r w:rsidRPr="001844E2">
              <w:rPr>
                <w:rFonts w:ascii="Century Gothic" w:hAnsi="Century Gothic"/>
                <w:color w:val="002060"/>
                <w:sz w:val="20"/>
                <w:szCs w:val="20"/>
              </w:rPr>
              <w:t xml:space="preserve">GCSE Thematic Context link: Lifestyle and Wellbeing </w:t>
            </w:r>
          </w:p>
          <w:p w14:paraId="648C14A3" w14:textId="4B87AD84" w:rsidR="00FA25F4" w:rsidRPr="00CF101C" w:rsidRDefault="00FA25F4" w:rsidP="00FA25F4">
            <w:pPr>
              <w:pStyle w:val="NormalWeb"/>
              <w:tabs>
                <w:tab w:val="left" w:pos="3828"/>
                <w:tab w:val="right" w:pos="6946"/>
              </w:tabs>
              <w:spacing w:before="80" w:beforeAutospacing="0" w:after="60" w:afterAutospacing="0" w:line="240" w:lineRule="exact"/>
              <w:jc w:val="both"/>
              <w:rPr>
                <w:rFonts w:ascii="Century Gothic" w:eastAsiaTheme="minorHAnsi" w:hAnsi="Century Gothic" w:cstheme="minorBidi"/>
                <w:color w:val="002060"/>
                <w:sz w:val="20"/>
                <w:szCs w:val="20"/>
              </w:rPr>
            </w:pPr>
          </w:p>
        </w:tc>
        <w:tc>
          <w:tcPr>
            <w:tcW w:w="341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2FE112" w14:textId="48A0888A" w:rsidR="00FA25F4" w:rsidRPr="0083595B" w:rsidRDefault="00FA25F4" w:rsidP="00FA25F4">
            <w:pPr>
              <w:pStyle w:val="NormalWeb"/>
              <w:spacing w:before="0" w:beforeAutospacing="0" w:after="0" w:afterAutospacing="0" w:line="256" w:lineRule="auto"/>
              <w:jc w:val="both"/>
              <w:rPr>
                <w:rFonts w:ascii="Century Gothic" w:eastAsiaTheme="minorHAnsi" w:hAnsi="Century Gothic" w:cstheme="minorBidi"/>
                <w:b/>
                <w:bCs/>
                <w:color w:val="002060"/>
                <w:sz w:val="20"/>
                <w:szCs w:val="20"/>
                <w:u w:val="single"/>
              </w:rPr>
            </w:pPr>
            <w:proofErr w:type="spellStart"/>
            <w:r>
              <w:rPr>
                <w:rFonts w:ascii="Century Gothic" w:eastAsiaTheme="minorHAnsi" w:hAnsi="Century Gothic" w:cstheme="minorBidi"/>
                <w:b/>
                <w:bCs/>
                <w:color w:val="002060"/>
                <w:sz w:val="20"/>
                <w:szCs w:val="20"/>
                <w:u w:val="single"/>
              </w:rPr>
              <w:t>Étudier</w:t>
            </w:r>
            <w:proofErr w:type="spellEnd"/>
            <w:r>
              <w:rPr>
                <w:rFonts w:ascii="Century Gothic" w:eastAsiaTheme="minorHAnsi" w:hAnsi="Century Gothic" w:cstheme="minorBidi"/>
                <w:b/>
                <w:bCs/>
                <w:color w:val="002060"/>
                <w:sz w:val="20"/>
                <w:szCs w:val="20"/>
                <w:u w:val="single"/>
              </w:rPr>
              <w:t xml:space="preserve"> et </w:t>
            </w:r>
            <w:proofErr w:type="spellStart"/>
            <w:r>
              <w:rPr>
                <w:rFonts w:ascii="Century Gothic" w:eastAsiaTheme="minorHAnsi" w:hAnsi="Century Gothic" w:cstheme="minorBidi"/>
                <w:b/>
                <w:bCs/>
                <w:color w:val="002060"/>
                <w:sz w:val="20"/>
                <w:szCs w:val="20"/>
                <w:u w:val="single"/>
              </w:rPr>
              <w:t>l’avenir</w:t>
            </w:r>
            <w:proofErr w:type="spellEnd"/>
          </w:p>
          <w:p w14:paraId="1FDA4D80" w14:textId="0B32458F" w:rsidR="00FA25F4" w:rsidRPr="00BE1F65" w:rsidRDefault="00FA25F4" w:rsidP="00FA25F4">
            <w:pPr>
              <w:pStyle w:val="NormalWeb"/>
              <w:spacing w:before="0" w:beforeAutospacing="0" w:after="0" w:afterAutospacing="0" w:line="256" w:lineRule="auto"/>
              <w:jc w:val="both"/>
              <w:rPr>
                <w:rFonts w:ascii="Century Gothic" w:eastAsiaTheme="minorHAnsi" w:hAnsi="Century Gothic" w:cstheme="minorBidi"/>
                <w:b/>
                <w:bCs/>
                <w:color w:val="002060"/>
                <w:sz w:val="20"/>
                <w:szCs w:val="20"/>
                <w:u w:val="single"/>
              </w:rPr>
            </w:pPr>
            <w:r w:rsidRPr="00BE1F65">
              <w:rPr>
                <w:rFonts w:ascii="Century Gothic" w:eastAsiaTheme="minorHAnsi" w:hAnsi="Century Gothic" w:cstheme="minorBidi"/>
                <w:b/>
                <w:bCs/>
                <w:color w:val="002060"/>
                <w:sz w:val="20"/>
                <w:szCs w:val="20"/>
                <w:u w:val="single"/>
              </w:rPr>
              <w:t>(</w:t>
            </w:r>
            <w:r>
              <w:rPr>
                <w:rFonts w:ascii="Century Gothic" w:eastAsiaTheme="minorHAnsi" w:hAnsi="Century Gothic" w:cstheme="minorBidi"/>
                <w:b/>
                <w:bCs/>
                <w:color w:val="002060"/>
                <w:sz w:val="20"/>
                <w:szCs w:val="20"/>
                <w:u w:val="single"/>
              </w:rPr>
              <w:t>Studying and the future</w:t>
            </w:r>
            <w:r w:rsidRPr="00BE1F65">
              <w:rPr>
                <w:rFonts w:ascii="Century Gothic" w:eastAsiaTheme="minorHAnsi" w:hAnsi="Century Gothic" w:cstheme="minorBidi"/>
                <w:b/>
                <w:bCs/>
                <w:color w:val="002060"/>
                <w:sz w:val="20"/>
                <w:szCs w:val="20"/>
                <w:u w:val="single"/>
              </w:rPr>
              <w:t>)</w:t>
            </w:r>
          </w:p>
          <w:p w14:paraId="14DBF8CD" w14:textId="77777777" w:rsidR="00FA25F4" w:rsidRPr="00BE1F65" w:rsidRDefault="00FA25F4" w:rsidP="00FA25F4">
            <w:pPr>
              <w:pStyle w:val="NormalWeb"/>
              <w:spacing w:before="0" w:beforeAutospacing="0" w:after="0" w:afterAutospacing="0" w:line="256" w:lineRule="auto"/>
              <w:jc w:val="both"/>
              <w:rPr>
                <w:rFonts w:ascii="Century Gothic" w:eastAsiaTheme="minorHAnsi" w:hAnsi="Century Gothic" w:cstheme="minorBidi"/>
                <w:b/>
                <w:bCs/>
                <w:color w:val="002060"/>
                <w:sz w:val="20"/>
                <w:szCs w:val="20"/>
                <w:u w:val="single"/>
              </w:rPr>
            </w:pPr>
          </w:p>
          <w:p w14:paraId="55E48705" w14:textId="77777777" w:rsidR="00FA25F4" w:rsidRDefault="00FA25F4" w:rsidP="00FA25F4">
            <w:pPr>
              <w:pStyle w:val="NormalWeb"/>
              <w:spacing w:before="0" w:beforeAutospacing="0" w:after="0" w:afterAutospacing="0" w:line="256" w:lineRule="auto"/>
              <w:jc w:val="both"/>
              <w:rPr>
                <w:rFonts w:ascii="Century Gothic" w:eastAsiaTheme="minorHAnsi" w:hAnsi="Century Gothic" w:cstheme="minorBidi"/>
                <w:color w:val="002060"/>
                <w:sz w:val="20"/>
                <w:szCs w:val="20"/>
              </w:rPr>
            </w:pPr>
            <w:r w:rsidRPr="00BE1F65">
              <w:rPr>
                <w:rFonts w:ascii="Century Gothic" w:eastAsiaTheme="minorHAnsi" w:hAnsi="Century Gothic" w:cstheme="minorBidi"/>
                <w:color w:val="002060"/>
                <w:sz w:val="20"/>
                <w:szCs w:val="20"/>
              </w:rPr>
              <w:t xml:space="preserve">Students will revisit and build upon the topic of school introduced in KS3.  They will study school subjects, rules, uniform, facilities, clubs and achievements. They will also talk about different problems in schools. </w:t>
            </w:r>
          </w:p>
          <w:p w14:paraId="71E2AE16" w14:textId="77777777" w:rsidR="00FA25F4" w:rsidRDefault="00FA25F4" w:rsidP="00FA25F4">
            <w:pPr>
              <w:pStyle w:val="NormalWeb"/>
              <w:spacing w:before="0" w:beforeAutospacing="0" w:after="0" w:afterAutospacing="0" w:line="256" w:lineRule="auto"/>
              <w:jc w:val="both"/>
              <w:rPr>
                <w:rFonts w:ascii="Century Gothic" w:eastAsiaTheme="minorHAnsi" w:hAnsi="Century Gothic" w:cstheme="minorBidi"/>
                <w:color w:val="002060"/>
                <w:sz w:val="20"/>
                <w:szCs w:val="20"/>
              </w:rPr>
            </w:pPr>
          </w:p>
          <w:p w14:paraId="1C27E987" w14:textId="77777777" w:rsidR="00FA25F4" w:rsidRPr="00BE1F65" w:rsidRDefault="00FA25F4" w:rsidP="00FA25F4">
            <w:pPr>
              <w:pStyle w:val="NormalWeb"/>
              <w:spacing w:before="0" w:beforeAutospacing="0" w:after="0" w:afterAutospacing="0" w:line="256" w:lineRule="auto"/>
              <w:jc w:val="both"/>
              <w:rPr>
                <w:rFonts w:ascii="Century Gothic" w:eastAsiaTheme="minorHAnsi" w:hAnsi="Century Gothic" w:cstheme="minorBidi"/>
                <w:color w:val="002060"/>
                <w:sz w:val="20"/>
                <w:szCs w:val="20"/>
              </w:rPr>
            </w:pPr>
            <w:r w:rsidRPr="00BE1F65">
              <w:rPr>
                <w:rFonts w:ascii="Century Gothic" w:eastAsiaTheme="minorHAnsi" w:hAnsi="Century Gothic" w:cstheme="minorBidi"/>
                <w:color w:val="002060"/>
                <w:sz w:val="20"/>
                <w:szCs w:val="20"/>
              </w:rPr>
              <w:t xml:space="preserve">They will go on to recap describing jobs and advantages and disadvantages of each. </w:t>
            </w:r>
            <w:r w:rsidRPr="00BE1F65">
              <w:rPr>
                <w:rStyle w:val="normaltextrun"/>
                <w:rFonts w:ascii="Century Gothic" w:hAnsi="Century Gothic"/>
                <w:color w:val="002060"/>
                <w:sz w:val="20"/>
                <w:szCs w:val="20"/>
              </w:rPr>
              <w:t>They will also describe changes in the world of work and the impact of AI. They will continue to practice using four tenses together with a special focus on the future tense to discuss post-16 education and career choices.</w:t>
            </w:r>
          </w:p>
          <w:p w14:paraId="42369C10" w14:textId="77777777" w:rsidR="00FA25F4" w:rsidRPr="00BE1F65" w:rsidRDefault="00FA25F4" w:rsidP="00FA25F4">
            <w:pPr>
              <w:pStyle w:val="NormalWeb"/>
              <w:spacing w:before="0" w:beforeAutospacing="0" w:after="0" w:afterAutospacing="0" w:line="256" w:lineRule="auto"/>
              <w:jc w:val="both"/>
              <w:rPr>
                <w:rFonts w:ascii="Century Gothic" w:eastAsiaTheme="minorHAnsi" w:hAnsi="Century Gothic" w:cstheme="minorBidi"/>
                <w:color w:val="002060"/>
                <w:sz w:val="20"/>
                <w:szCs w:val="20"/>
              </w:rPr>
            </w:pPr>
          </w:p>
          <w:p w14:paraId="440DD83F" w14:textId="77777777" w:rsidR="00FA25F4" w:rsidRPr="00BE1F65" w:rsidRDefault="00FA25F4" w:rsidP="00FA25F4">
            <w:pPr>
              <w:pStyle w:val="NormalWeb"/>
              <w:tabs>
                <w:tab w:val="left" w:pos="3828"/>
                <w:tab w:val="right" w:pos="6946"/>
              </w:tabs>
              <w:spacing w:before="0" w:beforeAutospacing="0" w:after="0" w:afterAutospacing="0" w:line="240" w:lineRule="exact"/>
              <w:jc w:val="both"/>
              <w:rPr>
                <w:rFonts w:ascii="Century Gothic" w:eastAsiaTheme="minorHAnsi" w:hAnsi="Century Gothic" w:cstheme="minorBidi"/>
                <w:color w:val="002060"/>
                <w:sz w:val="20"/>
                <w:szCs w:val="20"/>
              </w:rPr>
            </w:pPr>
            <w:r>
              <w:rPr>
                <w:rFonts w:ascii="Century Gothic" w:eastAsiaTheme="minorHAnsi" w:hAnsi="Century Gothic" w:cstheme="minorBidi"/>
                <w:color w:val="002060"/>
                <w:sz w:val="20"/>
                <w:szCs w:val="20"/>
              </w:rPr>
              <w:t>Students will also look at the importance of learning languages and how they can use these in the world of work in the future.</w:t>
            </w:r>
          </w:p>
          <w:p w14:paraId="622DB8D5" w14:textId="77777777" w:rsidR="00FA25F4" w:rsidRPr="00BE1F65" w:rsidRDefault="00FA25F4" w:rsidP="00FA25F4">
            <w:pPr>
              <w:pStyle w:val="NormalWeb"/>
              <w:tabs>
                <w:tab w:val="left" w:pos="3828"/>
                <w:tab w:val="right" w:pos="6946"/>
              </w:tabs>
              <w:spacing w:before="0" w:beforeAutospacing="0" w:after="0" w:afterAutospacing="0" w:line="240" w:lineRule="exact"/>
              <w:jc w:val="both"/>
              <w:rPr>
                <w:rFonts w:ascii="Century Gothic" w:eastAsiaTheme="minorHAnsi" w:hAnsi="Century Gothic" w:cstheme="minorBidi"/>
                <w:color w:val="002060"/>
                <w:sz w:val="20"/>
                <w:szCs w:val="20"/>
              </w:rPr>
            </w:pPr>
          </w:p>
          <w:p w14:paraId="12C7F5A8" w14:textId="0F18BC51" w:rsidR="00FA25F4" w:rsidRPr="00BE1F65" w:rsidRDefault="00FA25F4" w:rsidP="00FA25F4">
            <w:pPr>
              <w:pStyle w:val="NormalWeb"/>
              <w:spacing w:before="0" w:beforeAutospacing="0" w:after="0" w:afterAutospacing="0" w:line="256" w:lineRule="auto"/>
              <w:jc w:val="both"/>
              <w:rPr>
                <w:rFonts w:ascii="Century Gothic" w:eastAsiaTheme="minorHAnsi" w:hAnsi="Century Gothic" w:cstheme="minorBidi"/>
                <w:color w:val="002060"/>
                <w:sz w:val="20"/>
                <w:szCs w:val="20"/>
              </w:rPr>
            </w:pPr>
            <w:r w:rsidRPr="00BE1F65">
              <w:rPr>
                <w:rFonts w:ascii="Century Gothic" w:eastAsiaTheme="minorHAnsi" w:hAnsi="Century Gothic" w:cstheme="minorBidi"/>
                <w:color w:val="002060"/>
                <w:sz w:val="20"/>
                <w:szCs w:val="20"/>
              </w:rPr>
              <w:t xml:space="preserve">GCSE </w:t>
            </w:r>
            <w:r w:rsidRPr="00BE1F65">
              <w:rPr>
                <w:rFonts w:ascii="Century Gothic" w:hAnsi="Century Gothic"/>
                <w:color w:val="002060"/>
                <w:sz w:val="20"/>
                <w:szCs w:val="20"/>
              </w:rPr>
              <w:t>Thematic Context link: Studying and my future</w:t>
            </w:r>
          </w:p>
          <w:p w14:paraId="6D58ADC2" w14:textId="77777777" w:rsidR="00FA25F4" w:rsidRPr="00BE1F65" w:rsidRDefault="00FA25F4" w:rsidP="00FA25F4">
            <w:pPr>
              <w:pStyle w:val="NormalWeb"/>
              <w:spacing w:before="0" w:beforeAutospacing="0" w:after="0" w:afterAutospacing="0" w:line="256" w:lineRule="auto"/>
              <w:jc w:val="both"/>
              <w:rPr>
                <w:rFonts w:ascii="Century Gothic" w:eastAsiaTheme="minorHAnsi" w:hAnsi="Century Gothic" w:cstheme="minorBidi"/>
                <w:color w:val="002060"/>
                <w:sz w:val="20"/>
                <w:szCs w:val="20"/>
              </w:rPr>
            </w:pPr>
          </w:p>
        </w:tc>
        <w:tc>
          <w:tcPr>
            <w:tcW w:w="35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5CD9AB" w14:textId="77777777" w:rsidR="00FA25F4" w:rsidRDefault="00FA25F4" w:rsidP="00FA25F4">
            <w:pPr>
              <w:pStyle w:val="NormalWeb"/>
              <w:tabs>
                <w:tab w:val="left" w:pos="3828"/>
                <w:tab w:val="right" w:pos="6946"/>
              </w:tabs>
              <w:spacing w:before="0" w:beforeAutospacing="0" w:after="0" w:afterAutospacing="0" w:line="240" w:lineRule="exact"/>
              <w:jc w:val="both"/>
              <w:rPr>
                <w:rFonts w:ascii="Century Gothic" w:eastAsiaTheme="minorHAnsi" w:hAnsi="Century Gothic" w:cstheme="minorBidi"/>
                <w:b/>
                <w:bCs/>
                <w:color w:val="002060"/>
                <w:sz w:val="20"/>
                <w:szCs w:val="20"/>
                <w:u w:val="single"/>
                <w:lang w:val="fr-FR"/>
              </w:rPr>
            </w:pPr>
            <w:r w:rsidRPr="00AB7E45">
              <w:rPr>
                <w:rFonts w:ascii="Century Gothic" w:eastAsiaTheme="minorHAnsi" w:hAnsi="Century Gothic" w:cstheme="minorBidi"/>
                <w:b/>
                <w:bCs/>
                <w:color w:val="002060"/>
                <w:sz w:val="20"/>
                <w:szCs w:val="20"/>
                <w:u w:val="single"/>
                <w:lang w:val="fr-FR"/>
              </w:rPr>
              <w:t>Les vacances et le tourisme</w:t>
            </w:r>
          </w:p>
          <w:p w14:paraId="7F4B7F2A" w14:textId="77777777" w:rsidR="00FA25F4" w:rsidRDefault="00FA25F4" w:rsidP="00FA25F4">
            <w:pPr>
              <w:pStyle w:val="NormalWeb"/>
              <w:tabs>
                <w:tab w:val="left" w:pos="3828"/>
                <w:tab w:val="right" w:pos="6946"/>
              </w:tabs>
              <w:spacing w:before="0" w:beforeAutospacing="0" w:after="0" w:afterAutospacing="0" w:line="240" w:lineRule="exact"/>
              <w:jc w:val="both"/>
              <w:rPr>
                <w:rFonts w:ascii="Century Gothic" w:eastAsiaTheme="minorHAnsi" w:hAnsi="Century Gothic" w:cstheme="minorBidi"/>
                <w:b/>
                <w:bCs/>
                <w:color w:val="002060"/>
                <w:sz w:val="20"/>
                <w:szCs w:val="20"/>
                <w:u w:val="single"/>
                <w:lang w:val="fr-FR"/>
              </w:rPr>
            </w:pPr>
            <w:r>
              <w:rPr>
                <w:rFonts w:ascii="Century Gothic" w:eastAsiaTheme="minorHAnsi" w:hAnsi="Century Gothic" w:cstheme="minorBidi"/>
                <w:b/>
                <w:bCs/>
                <w:color w:val="002060"/>
                <w:sz w:val="20"/>
                <w:szCs w:val="20"/>
                <w:u w:val="single"/>
                <w:lang w:val="fr-FR"/>
              </w:rPr>
              <w:t xml:space="preserve">(Travel and </w:t>
            </w:r>
            <w:proofErr w:type="spellStart"/>
            <w:r>
              <w:rPr>
                <w:rFonts w:ascii="Century Gothic" w:eastAsiaTheme="minorHAnsi" w:hAnsi="Century Gothic" w:cstheme="minorBidi"/>
                <w:b/>
                <w:bCs/>
                <w:color w:val="002060"/>
                <w:sz w:val="20"/>
                <w:szCs w:val="20"/>
                <w:u w:val="single"/>
                <w:lang w:val="fr-FR"/>
              </w:rPr>
              <w:t>tourism</w:t>
            </w:r>
            <w:proofErr w:type="spellEnd"/>
            <w:r>
              <w:rPr>
                <w:rFonts w:ascii="Century Gothic" w:eastAsiaTheme="minorHAnsi" w:hAnsi="Century Gothic" w:cstheme="minorBidi"/>
                <w:b/>
                <w:bCs/>
                <w:color w:val="002060"/>
                <w:sz w:val="20"/>
                <w:szCs w:val="20"/>
                <w:u w:val="single"/>
                <w:lang w:val="fr-FR"/>
              </w:rPr>
              <w:t>)</w:t>
            </w:r>
          </w:p>
          <w:p w14:paraId="3DF63A7F" w14:textId="77777777" w:rsidR="00FA25F4" w:rsidRDefault="00FA25F4" w:rsidP="00FA25F4">
            <w:pPr>
              <w:pStyle w:val="NormalWeb"/>
              <w:tabs>
                <w:tab w:val="left" w:pos="3828"/>
                <w:tab w:val="right" w:pos="6946"/>
              </w:tabs>
              <w:spacing w:before="0" w:beforeAutospacing="0" w:after="0" w:afterAutospacing="0" w:line="240" w:lineRule="exact"/>
              <w:jc w:val="both"/>
              <w:rPr>
                <w:rFonts w:ascii="Century Gothic" w:eastAsiaTheme="minorHAnsi" w:hAnsi="Century Gothic" w:cstheme="minorBidi"/>
                <w:b/>
                <w:bCs/>
                <w:color w:val="002060"/>
                <w:sz w:val="20"/>
                <w:szCs w:val="20"/>
                <w:u w:val="single"/>
                <w:lang w:val="fr-FR"/>
              </w:rPr>
            </w:pPr>
          </w:p>
          <w:p w14:paraId="3929171F" w14:textId="77777777" w:rsidR="00FA25F4" w:rsidRDefault="00FA25F4" w:rsidP="00FA25F4">
            <w:pPr>
              <w:pStyle w:val="NormalWeb"/>
              <w:tabs>
                <w:tab w:val="left" w:pos="3828"/>
                <w:tab w:val="right" w:pos="6946"/>
              </w:tabs>
              <w:spacing w:before="0" w:beforeAutospacing="0" w:after="0" w:afterAutospacing="0" w:line="240" w:lineRule="exact"/>
              <w:jc w:val="both"/>
              <w:rPr>
                <w:rFonts w:ascii="Century Gothic" w:eastAsiaTheme="minorHAnsi" w:hAnsi="Century Gothic" w:cstheme="minorBidi"/>
                <w:color w:val="002060"/>
                <w:sz w:val="20"/>
                <w:szCs w:val="20"/>
              </w:rPr>
            </w:pPr>
            <w:r w:rsidRPr="0017560A">
              <w:rPr>
                <w:rFonts w:ascii="Century Gothic" w:eastAsiaTheme="minorHAnsi" w:hAnsi="Century Gothic" w:cstheme="minorBidi"/>
                <w:color w:val="002060"/>
                <w:sz w:val="20"/>
                <w:szCs w:val="20"/>
              </w:rPr>
              <w:t>Content for this module will build on what students learnt in Year 8 about how to describe past holidays.</w:t>
            </w:r>
          </w:p>
          <w:p w14:paraId="0070C8F2" w14:textId="77777777" w:rsidR="00FA25F4" w:rsidRDefault="00FA25F4" w:rsidP="00FA25F4">
            <w:pPr>
              <w:pStyle w:val="NormalWeb"/>
              <w:tabs>
                <w:tab w:val="left" w:pos="3828"/>
                <w:tab w:val="right" w:pos="6946"/>
              </w:tabs>
              <w:spacing w:before="0" w:beforeAutospacing="0" w:after="0" w:afterAutospacing="0" w:line="240" w:lineRule="exact"/>
              <w:jc w:val="both"/>
              <w:rPr>
                <w:rFonts w:ascii="Century Gothic" w:eastAsiaTheme="minorHAnsi" w:hAnsi="Century Gothic" w:cstheme="minorBidi"/>
                <w:color w:val="002060"/>
                <w:sz w:val="20"/>
                <w:szCs w:val="20"/>
              </w:rPr>
            </w:pPr>
          </w:p>
          <w:p w14:paraId="13C79C63" w14:textId="3BEC5722" w:rsidR="00FA25F4" w:rsidRPr="0017560A" w:rsidRDefault="00FA25F4" w:rsidP="00FA25F4">
            <w:pPr>
              <w:pStyle w:val="NormalWeb"/>
              <w:tabs>
                <w:tab w:val="left" w:pos="3828"/>
                <w:tab w:val="right" w:pos="6946"/>
              </w:tabs>
              <w:spacing w:before="0" w:beforeAutospacing="0" w:after="0" w:afterAutospacing="0" w:line="240" w:lineRule="exact"/>
              <w:jc w:val="both"/>
              <w:rPr>
                <w:rFonts w:ascii="Century Gothic" w:eastAsiaTheme="minorHAnsi" w:hAnsi="Century Gothic" w:cstheme="minorBidi"/>
                <w:color w:val="002060"/>
                <w:sz w:val="20"/>
                <w:szCs w:val="20"/>
              </w:rPr>
            </w:pPr>
            <w:r>
              <w:rPr>
                <w:rFonts w:ascii="Century Gothic" w:eastAsiaTheme="minorHAnsi" w:hAnsi="Century Gothic" w:cstheme="minorBidi"/>
                <w:color w:val="002060"/>
                <w:sz w:val="20"/>
                <w:szCs w:val="20"/>
              </w:rPr>
              <w:t xml:space="preserve">They will learn how to describe holidays, typical holiday activities, what they have done on previous holidays and what they dream or hope to do in the future. </w:t>
            </w:r>
          </w:p>
          <w:p w14:paraId="68DD309E" w14:textId="77777777" w:rsidR="00FA25F4" w:rsidRPr="0017560A" w:rsidRDefault="00FA25F4" w:rsidP="00FA25F4">
            <w:pPr>
              <w:pStyle w:val="NormalWeb"/>
              <w:tabs>
                <w:tab w:val="left" w:pos="3828"/>
                <w:tab w:val="right" w:pos="6946"/>
              </w:tabs>
              <w:spacing w:before="0" w:beforeAutospacing="0" w:after="0" w:afterAutospacing="0" w:line="240" w:lineRule="exact"/>
              <w:jc w:val="both"/>
              <w:rPr>
                <w:rFonts w:ascii="Century Gothic" w:eastAsiaTheme="minorHAnsi" w:hAnsi="Century Gothic" w:cstheme="minorBidi"/>
                <w:color w:val="002060"/>
                <w:sz w:val="20"/>
                <w:szCs w:val="20"/>
              </w:rPr>
            </w:pPr>
          </w:p>
          <w:p w14:paraId="48BF2CB3" w14:textId="77777777" w:rsidR="00FA25F4" w:rsidRPr="0017560A" w:rsidRDefault="00FA25F4" w:rsidP="00FA25F4">
            <w:pPr>
              <w:pStyle w:val="NormalWeb"/>
              <w:tabs>
                <w:tab w:val="left" w:pos="3828"/>
                <w:tab w:val="right" w:pos="6946"/>
              </w:tabs>
              <w:spacing w:before="0" w:beforeAutospacing="0" w:after="0" w:afterAutospacing="0" w:line="240" w:lineRule="exact"/>
              <w:jc w:val="both"/>
              <w:rPr>
                <w:rFonts w:ascii="Century Gothic" w:eastAsiaTheme="minorHAnsi" w:hAnsi="Century Gothic" w:cstheme="minorBidi"/>
                <w:color w:val="002060"/>
                <w:sz w:val="20"/>
                <w:szCs w:val="20"/>
              </w:rPr>
            </w:pPr>
            <w:r w:rsidRPr="0017560A">
              <w:rPr>
                <w:rFonts w:ascii="Century Gothic" w:eastAsiaTheme="minorHAnsi" w:hAnsi="Century Gothic" w:cstheme="minorBidi"/>
                <w:color w:val="002060"/>
                <w:sz w:val="20"/>
                <w:szCs w:val="20"/>
              </w:rPr>
              <w:t xml:space="preserve">All tenses required to use at GCSE will be practised during this module, including the present, perfect and imperfect, simple and near futures and conditional. </w:t>
            </w:r>
          </w:p>
          <w:p w14:paraId="72E010DE" w14:textId="77777777" w:rsidR="00FA25F4" w:rsidRPr="0017560A" w:rsidRDefault="00FA25F4" w:rsidP="00FA25F4">
            <w:pPr>
              <w:pStyle w:val="NormalWeb"/>
              <w:tabs>
                <w:tab w:val="left" w:pos="3828"/>
                <w:tab w:val="right" w:pos="6946"/>
              </w:tabs>
              <w:spacing w:before="0" w:beforeAutospacing="0" w:after="0" w:afterAutospacing="0" w:line="240" w:lineRule="exact"/>
              <w:jc w:val="both"/>
              <w:rPr>
                <w:rFonts w:ascii="Century Gothic" w:eastAsiaTheme="minorHAnsi" w:hAnsi="Century Gothic" w:cstheme="minorBidi"/>
                <w:color w:val="002060"/>
                <w:sz w:val="20"/>
                <w:szCs w:val="20"/>
              </w:rPr>
            </w:pPr>
          </w:p>
          <w:p w14:paraId="588B216E" w14:textId="77777777" w:rsidR="00FA25F4" w:rsidRDefault="00FA25F4" w:rsidP="00FA25F4">
            <w:pPr>
              <w:pStyle w:val="NormalWeb"/>
              <w:tabs>
                <w:tab w:val="left" w:pos="3828"/>
                <w:tab w:val="right" w:pos="6946"/>
              </w:tabs>
              <w:spacing w:before="0" w:beforeAutospacing="0" w:after="0" w:afterAutospacing="0" w:line="240" w:lineRule="exact"/>
              <w:jc w:val="both"/>
              <w:rPr>
                <w:rFonts w:ascii="Century Gothic" w:eastAsiaTheme="minorHAnsi" w:hAnsi="Century Gothic" w:cstheme="minorBidi"/>
                <w:color w:val="002060"/>
                <w:sz w:val="20"/>
                <w:szCs w:val="20"/>
              </w:rPr>
            </w:pPr>
            <w:r w:rsidRPr="0017560A">
              <w:rPr>
                <w:rFonts w:ascii="Century Gothic" w:eastAsiaTheme="minorHAnsi" w:hAnsi="Century Gothic" w:cstheme="minorBidi"/>
                <w:color w:val="002060"/>
                <w:sz w:val="20"/>
                <w:szCs w:val="20"/>
              </w:rPr>
              <w:t xml:space="preserve">Speaking will remain a focus during this module as well as students will </w:t>
            </w:r>
            <w:r>
              <w:rPr>
                <w:rFonts w:ascii="Century Gothic" w:eastAsiaTheme="minorHAnsi" w:hAnsi="Century Gothic" w:cstheme="minorBidi"/>
                <w:color w:val="002060"/>
                <w:sz w:val="20"/>
                <w:szCs w:val="20"/>
              </w:rPr>
              <w:t xml:space="preserve">practice Role Play cards in the hotel / campsite scenario as well as the train station scenario. </w:t>
            </w:r>
          </w:p>
          <w:p w14:paraId="2D38FB0F" w14:textId="77777777" w:rsidR="00FA25F4" w:rsidRDefault="00FA25F4" w:rsidP="00FA25F4">
            <w:pPr>
              <w:pStyle w:val="NormalWeb"/>
              <w:tabs>
                <w:tab w:val="left" w:pos="3828"/>
                <w:tab w:val="right" w:pos="6946"/>
              </w:tabs>
              <w:spacing w:before="0" w:beforeAutospacing="0" w:after="0" w:afterAutospacing="0" w:line="240" w:lineRule="exact"/>
              <w:jc w:val="both"/>
              <w:rPr>
                <w:rFonts w:ascii="Century Gothic" w:eastAsiaTheme="minorHAnsi" w:hAnsi="Century Gothic" w:cstheme="minorBidi"/>
                <w:color w:val="002060"/>
                <w:sz w:val="20"/>
                <w:szCs w:val="20"/>
              </w:rPr>
            </w:pPr>
          </w:p>
          <w:p w14:paraId="6D099C5F" w14:textId="7C58DCD0" w:rsidR="00FA25F4" w:rsidRDefault="00FA25F4" w:rsidP="00FA25F4">
            <w:pPr>
              <w:pStyle w:val="NormalWeb"/>
              <w:tabs>
                <w:tab w:val="left" w:pos="3828"/>
                <w:tab w:val="right" w:pos="6946"/>
              </w:tabs>
              <w:spacing w:before="0" w:beforeAutospacing="0" w:after="0" w:afterAutospacing="0" w:line="240" w:lineRule="exact"/>
              <w:jc w:val="both"/>
              <w:rPr>
                <w:rFonts w:ascii="Century Gothic" w:eastAsiaTheme="minorHAnsi" w:hAnsi="Century Gothic" w:cstheme="minorBidi"/>
                <w:color w:val="002060"/>
                <w:sz w:val="20"/>
                <w:szCs w:val="20"/>
              </w:rPr>
            </w:pPr>
            <w:r>
              <w:rPr>
                <w:rFonts w:ascii="Century Gothic" w:eastAsiaTheme="minorHAnsi" w:hAnsi="Century Gothic" w:cstheme="minorBidi"/>
                <w:color w:val="002060"/>
                <w:sz w:val="20"/>
                <w:szCs w:val="20"/>
              </w:rPr>
              <w:t>GCSE Thematic Context link: Travel and Tourism</w:t>
            </w:r>
          </w:p>
          <w:p w14:paraId="2DA57393" w14:textId="5162F94E" w:rsidR="00FA25F4" w:rsidRPr="0017560A" w:rsidRDefault="00FA25F4" w:rsidP="00FA25F4">
            <w:pPr>
              <w:pStyle w:val="NormalWeb"/>
              <w:tabs>
                <w:tab w:val="left" w:pos="3828"/>
                <w:tab w:val="right" w:pos="6946"/>
              </w:tabs>
              <w:spacing w:before="0" w:beforeAutospacing="0" w:after="0" w:afterAutospacing="0" w:line="240" w:lineRule="exact"/>
              <w:jc w:val="both"/>
              <w:rPr>
                <w:rFonts w:ascii="Century Gothic" w:eastAsiaTheme="minorHAnsi" w:hAnsi="Century Gothic" w:cstheme="minorBidi"/>
                <w:color w:val="002060"/>
                <w:sz w:val="20"/>
                <w:szCs w:val="20"/>
              </w:rPr>
            </w:pPr>
          </w:p>
        </w:tc>
        <w:tc>
          <w:tcPr>
            <w:tcW w:w="3398" w:type="dxa"/>
            <w:tcBorders>
              <w:top w:val="single" w:sz="8" w:space="0" w:color="000000" w:themeColor="text1"/>
              <w:left w:val="single" w:sz="8" w:space="0" w:color="000000" w:themeColor="text1"/>
              <w:bottom w:val="single" w:sz="4" w:space="0" w:color="auto"/>
              <w:right w:val="single" w:sz="8" w:space="0" w:color="000000" w:themeColor="text1"/>
            </w:tcBorders>
          </w:tcPr>
          <w:p w14:paraId="71949153" w14:textId="77777777" w:rsidR="00FA25F4" w:rsidRPr="00EB67AF" w:rsidRDefault="00FA25F4" w:rsidP="00FA25F4">
            <w:pPr>
              <w:pStyle w:val="paragraph"/>
              <w:spacing w:before="0" w:beforeAutospacing="0" w:after="0" w:afterAutospacing="0"/>
              <w:jc w:val="both"/>
              <w:textAlignment w:val="baseline"/>
              <w:rPr>
                <w:rStyle w:val="normaltextrun"/>
                <w:rFonts w:ascii="Century Gothic" w:hAnsi="Century Gothic"/>
                <w:b/>
                <w:bCs/>
                <w:color w:val="002060"/>
                <w:sz w:val="22"/>
                <w:szCs w:val="22"/>
                <w:u w:val="single"/>
              </w:rPr>
            </w:pPr>
            <w:r w:rsidRPr="00EB67AF">
              <w:rPr>
                <w:rStyle w:val="normaltextrun"/>
                <w:rFonts w:ascii="Century Gothic" w:hAnsi="Century Gothic"/>
                <w:b/>
                <w:bCs/>
                <w:color w:val="002060"/>
                <w:sz w:val="22"/>
                <w:szCs w:val="22"/>
                <w:u w:val="single"/>
              </w:rPr>
              <w:t>Revision</w:t>
            </w:r>
          </w:p>
          <w:p w14:paraId="6B981DCD" w14:textId="77777777" w:rsidR="00FA25F4" w:rsidRDefault="00FA25F4" w:rsidP="00FA25F4">
            <w:pPr>
              <w:pStyle w:val="paragraph"/>
              <w:spacing w:before="0" w:beforeAutospacing="0" w:after="0" w:afterAutospacing="0"/>
              <w:jc w:val="both"/>
              <w:textAlignment w:val="baseline"/>
              <w:rPr>
                <w:rStyle w:val="normaltextrun"/>
                <w:rFonts w:ascii="Century Gothic" w:hAnsi="Century Gothic"/>
                <w:color w:val="002060"/>
                <w:sz w:val="22"/>
                <w:szCs w:val="22"/>
              </w:rPr>
            </w:pPr>
          </w:p>
          <w:p w14:paraId="45BC3D08" w14:textId="77777777" w:rsidR="00FA25F4" w:rsidRPr="00EB67AF" w:rsidRDefault="00FA25F4" w:rsidP="00FA25F4">
            <w:pPr>
              <w:pStyle w:val="paragraph"/>
              <w:spacing w:before="0" w:beforeAutospacing="0" w:after="0" w:afterAutospacing="0"/>
              <w:jc w:val="both"/>
              <w:textAlignment w:val="baseline"/>
              <w:rPr>
                <w:rStyle w:val="normaltextrun"/>
                <w:rFonts w:ascii="Century Gothic" w:hAnsi="Century Gothic"/>
                <w:color w:val="002060"/>
                <w:sz w:val="20"/>
                <w:szCs w:val="20"/>
              </w:rPr>
            </w:pPr>
            <w:r w:rsidRPr="00EB67AF">
              <w:rPr>
                <w:rStyle w:val="normaltextrun"/>
                <w:rFonts w:ascii="Century Gothic" w:hAnsi="Century Gothic"/>
                <w:color w:val="002060"/>
                <w:sz w:val="20"/>
                <w:szCs w:val="20"/>
              </w:rPr>
              <w:t xml:space="preserve">Students will review all content seen throughout the year ahead of the Year 10 summer mock. </w:t>
            </w:r>
          </w:p>
          <w:p w14:paraId="617E239C" w14:textId="77777777" w:rsidR="00FA25F4" w:rsidRPr="00EB67AF" w:rsidRDefault="00FA25F4" w:rsidP="00FA25F4">
            <w:pPr>
              <w:pStyle w:val="paragraph"/>
              <w:spacing w:before="0" w:beforeAutospacing="0" w:after="0" w:afterAutospacing="0"/>
              <w:jc w:val="both"/>
              <w:textAlignment w:val="baseline"/>
              <w:rPr>
                <w:rStyle w:val="normaltextrun"/>
                <w:rFonts w:ascii="Century Gothic" w:hAnsi="Century Gothic"/>
                <w:color w:val="002060"/>
                <w:sz w:val="20"/>
                <w:szCs w:val="20"/>
              </w:rPr>
            </w:pPr>
          </w:p>
          <w:p w14:paraId="3F29115B" w14:textId="77777777" w:rsidR="00FA25F4" w:rsidRPr="00EB67AF" w:rsidRDefault="00FA25F4" w:rsidP="00FA25F4">
            <w:pPr>
              <w:pStyle w:val="paragraph"/>
              <w:spacing w:before="0" w:beforeAutospacing="0" w:after="0" w:afterAutospacing="0"/>
              <w:jc w:val="both"/>
              <w:textAlignment w:val="baseline"/>
              <w:rPr>
                <w:rFonts w:ascii="Segoe UI" w:hAnsi="Segoe UI" w:cs="Segoe UI"/>
                <w:sz w:val="20"/>
                <w:szCs w:val="20"/>
              </w:rPr>
            </w:pPr>
            <w:r w:rsidRPr="00EB67AF">
              <w:rPr>
                <w:rStyle w:val="normaltextrun"/>
                <w:rFonts w:ascii="Century Gothic" w:hAnsi="Century Gothic"/>
                <w:color w:val="002060"/>
                <w:sz w:val="20"/>
                <w:szCs w:val="20"/>
              </w:rPr>
              <w:t>There will be a special focus on exam technique through exam skills sessions and walking talking GCSEs exams. </w:t>
            </w:r>
            <w:r w:rsidRPr="00EB67AF">
              <w:rPr>
                <w:rStyle w:val="eop"/>
                <w:rFonts w:ascii="Century Gothic" w:hAnsi="Century Gothic" w:cs="Segoe UI"/>
                <w:color w:val="002060"/>
                <w:sz w:val="20"/>
                <w:szCs w:val="20"/>
              </w:rPr>
              <w:t> </w:t>
            </w:r>
          </w:p>
          <w:p w14:paraId="258BA94D" w14:textId="77777777" w:rsidR="00FA25F4" w:rsidRPr="00EB67AF" w:rsidRDefault="00FA25F4" w:rsidP="00FA25F4">
            <w:pPr>
              <w:pStyle w:val="paragraph"/>
              <w:spacing w:before="0" w:beforeAutospacing="0" w:after="0" w:afterAutospacing="0"/>
              <w:jc w:val="both"/>
              <w:textAlignment w:val="baseline"/>
              <w:rPr>
                <w:rStyle w:val="normaltextrun"/>
                <w:rFonts w:ascii="Century Gothic" w:hAnsi="Century Gothic"/>
                <w:color w:val="002060"/>
                <w:sz w:val="20"/>
                <w:szCs w:val="20"/>
              </w:rPr>
            </w:pPr>
          </w:p>
          <w:p w14:paraId="79EAAF42" w14:textId="77777777" w:rsidR="00FA25F4" w:rsidRDefault="00FA25F4" w:rsidP="00FA25F4">
            <w:pPr>
              <w:pStyle w:val="paragraph"/>
              <w:spacing w:before="0" w:beforeAutospacing="0" w:after="0" w:afterAutospacing="0"/>
              <w:jc w:val="both"/>
              <w:textAlignment w:val="baseline"/>
              <w:rPr>
                <w:rFonts w:ascii="Century Gothic" w:hAnsi="Century Gothic"/>
                <w:color w:val="002060"/>
                <w:sz w:val="20"/>
                <w:szCs w:val="20"/>
              </w:rPr>
            </w:pPr>
            <w:r w:rsidRPr="00EB67AF">
              <w:rPr>
                <w:rStyle w:val="normaltextrun"/>
                <w:rFonts w:ascii="Century Gothic" w:hAnsi="Century Gothic"/>
                <w:color w:val="002060"/>
                <w:sz w:val="20"/>
                <w:szCs w:val="20"/>
              </w:rPr>
              <w:t xml:space="preserve">On completion of the exam, there will be whole class feedback sessions on all GCSE papers.  This will ensure </w:t>
            </w:r>
            <w:r w:rsidRPr="00EB67AF">
              <w:rPr>
                <w:rFonts w:ascii="Century Gothic" w:hAnsi="Century Gothic"/>
                <w:color w:val="002060"/>
                <w:sz w:val="20"/>
                <w:szCs w:val="20"/>
              </w:rPr>
              <w:t>misconceptions are addressed and key content (both vocabulary and grammar) is embedded.</w:t>
            </w:r>
          </w:p>
          <w:p w14:paraId="3B527156" w14:textId="77777777" w:rsidR="00FA25F4" w:rsidRDefault="00FA25F4" w:rsidP="00FA25F4">
            <w:pPr>
              <w:pStyle w:val="paragraph"/>
              <w:spacing w:before="0" w:beforeAutospacing="0" w:after="0" w:afterAutospacing="0"/>
              <w:jc w:val="both"/>
              <w:textAlignment w:val="baseline"/>
              <w:rPr>
                <w:rFonts w:ascii="Century Gothic" w:hAnsi="Century Gothic"/>
                <w:color w:val="002060"/>
                <w:sz w:val="20"/>
                <w:szCs w:val="20"/>
              </w:rPr>
            </w:pPr>
          </w:p>
          <w:p w14:paraId="64D2BB8B" w14:textId="77777777" w:rsidR="00FA25F4" w:rsidRPr="00EB67AF" w:rsidRDefault="00FA25F4" w:rsidP="00FA25F4">
            <w:pPr>
              <w:pStyle w:val="paragraph"/>
              <w:spacing w:before="0" w:beforeAutospacing="0" w:after="0" w:afterAutospacing="0"/>
              <w:jc w:val="both"/>
              <w:textAlignment w:val="baseline"/>
              <w:rPr>
                <w:rFonts w:ascii="Century Gothic" w:hAnsi="Century Gothic"/>
                <w:b/>
                <w:bCs/>
                <w:color w:val="002060"/>
                <w:sz w:val="20"/>
                <w:szCs w:val="20"/>
                <w:u w:val="single"/>
              </w:rPr>
            </w:pPr>
            <w:r w:rsidRPr="00EB67AF">
              <w:rPr>
                <w:rFonts w:ascii="Century Gothic" w:hAnsi="Century Gothic"/>
                <w:b/>
                <w:bCs/>
                <w:color w:val="002060"/>
                <w:sz w:val="20"/>
                <w:szCs w:val="20"/>
                <w:u w:val="single"/>
              </w:rPr>
              <w:t>On parle!</w:t>
            </w:r>
          </w:p>
          <w:p w14:paraId="0371B265" w14:textId="77777777" w:rsidR="00FA25F4" w:rsidRDefault="00FA25F4" w:rsidP="00FA25F4">
            <w:pPr>
              <w:pStyle w:val="paragraph"/>
              <w:spacing w:before="0" w:beforeAutospacing="0" w:after="0" w:afterAutospacing="0"/>
              <w:jc w:val="both"/>
              <w:textAlignment w:val="baseline"/>
              <w:rPr>
                <w:rFonts w:ascii="Century Gothic" w:hAnsi="Century Gothic"/>
                <w:b/>
                <w:bCs/>
                <w:color w:val="002060"/>
                <w:sz w:val="20"/>
                <w:szCs w:val="20"/>
                <w:u w:val="single"/>
              </w:rPr>
            </w:pPr>
            <w:r w:rsidRPr="00EB67AF">
              <w:rPr>
                <w:rFonts w:ascii="Century Gothic" w:hAnsi="Century Gothic"/>
                <w:b/>
                <w:bCs/>
                <w:color w:val="002060"/>
                <w:sz w:val="20"/>
                <w:szCs w:val="20"/>
                <w:u w:val="single"/>
              </w:rPr>
              <w:t>(Let’s speak!)</w:t>
            </w:r>
          </w:p>
          <w:p w14:paraId="1274E146" w14:textId="3BD57993" w:rsidR="00FA25F4" w:rsidRPr="00CF101C" w:rsidRDefault="00FA25F4" w:rsidP="00FA25F4">
            <w:pPr>
              <w:pStyle w:val="NormalWeb"/>
              <w:tabs>
                <w:tab w:val="left" w:pos="3828"/>
                <w:tab w:val="right" w:pos="6946"/>
              </w:tabs>
              <w:spacing w:before="0" w:beforeAutospacing="0" w:after="0" w:afterAutospacing="0" w:line="240" w:lineRule="exact"/>
              <w:jc w:val="both"/>
              <w:rPr>
                <w:rFonts w:ascii="Century Gothic" w:eastAsiaTheme="minorHAnsi" w:hAnsi="Century Gothic" w:cstheme="minorBidi"/>
                <w:color w:val="002060"/>
                <w:sz w:val="20"/>
                <w:szCs w:val="20"/>
              </w:rPr>
            </w:pPr>
            <w:r w:rsidRPr="006F5410">
              <w:rPr>
                <w:rFonts w:ascii="Century Gothic" w:hAnsi="Century Gothic" w:cs="Segoe UI"/>
                <w:color w:val="002060"/>
                <w:sz w:val="20"/>
                <w:szCs w:val="20"/>
              </w:rPr>
              <w:t xml:space="preserve">The end of </w:t>
            </w:r>
            <w:r>
              <w:rPr>
                <w:rFonts w:ascii="Century Gothic" w:hAnsi="Century Gothic" w:cs="Segoe UI"/>
                <w:color w:val="002060"/>
                <w:sz w:val="20"/>
                <w:szCs w:val="20"/>
              </w:rPr>
              <w:t>Y</w:t>
            </w:r>
            <w:r w:rsidRPr="006F5410">
              <w:rPr>
                <w:rFonts w:ascii="Century Gothic" w:hAnsi="Century Gothic" w:cs="Segoe UI"/>
                <w:color w:val="002060"/>
                <w:sz w:val="20"/>
                <w:szCs w:val="20"/>
              </w:rPr>
              <w:t>ear 10 will focus primarily on developing skills for the speaking exam</w:t>
            </w:r>
            <w:r>
              <w:rPr>
                <w:rFonts w:ascii="Century Gothic" w:hAnsi="Century Gothic" w:cs="Segoe UI"/>
                <w:color w:val="002060"/>
                <w:sz w:val="20"/>
                <w:szCs w:val="20"/>
              </w:rPr>
              <w:t xml:space="preserve"> in Year 11</w:t>
            </w:r>
            <w:r w:rsidRPr="006F5410">
              <w:rPr>
                <w:rFonts w:ascii="Century Gothic" w:hAnsi="Century Gothic" w:cs="Segoe UI"/>
                <w:color w:val="002060"/>
                <w:sz w:val="20"/>
                <w:szCs w:val="20"/>
              </w:rPr>
              <w:t>.</w:t>
            </w:r>
          </w:p>
        </w:tc>
        <w:tc>
          <w:tcPr>
            <w:tcW w:w="1158" w:type="dxa"/>
            <w:tcBorders>
              <w:top w:val="single" w:sz="8" w:space="0" w:color="000000" w:themeColor="text1"/>
              <w:left w:val="single" w:sz="8" w:space="0" w:color="000000" w:themeColor="text1"/>
              <w:bottom w:val="single" w:sz="4" w:space="0" w:color="auto"/>
              <w:right w:val="single" w:sz="8" w:space="0" w:color="000000" w:themeColor="text1"/>
            </w:tcBorders>
            <w:textDirection w:val="tbRl"/>
            <w:vAlign w:val="center"/>
          </w:tcPr>
          <w:p w14:paraId="728ADFDB" w14:textId="7E6CB766" w:rsidR="00FA25F4" w:rsidRPr="00CF101C" w:rsidRDefault="00FA25F4" w:rsidP="00FA25F4">
            <w:pPr>
              <w:pStyle w:val="NormalWeb"/>
              <w:spacing w:before="0" w:beforeAutospacing="0" w:after="0" w:afterAutospacing="0"/>
              <w:ind w:left="113" w:right="113"/>
              <w:jc w:val="center"/>
              <w:rPr>
                <w:rFonts w:ascii="Century Gothic" w:eastAsiaTheme="minorHAnsi" w:hAnsi="Century Gothic" w:cstheme="minorBidi"/>
                <w:color w:val="002060"/>
                <w:sz w:val="20"/>
                <w:szCs w:val="20"/>
              </w:rPr>
            </w:pPr>
            <w:r w:rsidRPr="00B7293F">
              <w:rPr>
                <w:rFonts w:ascii="Century Gothic" w:hAnsi="Century Gothic"/>
                <w:b/>
                <w:bCs/>
                <w:color w:val="002060"/>
                <w:sz w:val="28"/>
                <w:szCs w:val="28"/>
              </w:rPr>
              <w:t>End of Year Exams</w:t>
            </w:r>
          </w:p>
        </w:tc>
        <w:tc>
          <w:tcPr>
            <w:tcW w:w="2977" w:type="dxa"/>
            <w:tcBorders>
              <w:top w:val="single" w:sz="8" w:space="0" w:color="000000" w:themeColor="text1"/>
              <w:left w:val="single" w:sz="8" w:space="0" w:color="000000" w:themeColor="text1"/>
              <w:bottom w:val="single" w:sz="4" w:space="0" w:color="auto"/>
              <w:right w:val="single" w:sz="8" w:space="0" w:color="000000" w:themeColor="text1"/>
            </w:tcBorders>
          </w:tcPr>
          <w:p w14:paraId="5D7FD1EA" w14:textId="77777777" w:rsidR="00FA25F4" w:rsidRPr="00AB2B9F" w:rsidRDefault="00FA25F4" w:rsidP="00FA25F4">
            <w:pPr>
              <w:jc w:val="both"/>
              <w:rPr>
                <w:rFonts w:ascii="Century Gothic" w:hAnsi="Century Gothic"/>
                <w:b/>
                <w:bCs/>
                <w:color w:val="002060"/>
                <w:sz w:val="20"/>
                <w:szCs w:val="20"/>
              </w:rPr>
            </w:pPr>
            <w:r w:rsidRPr="00AB2B9F">
              <w:rPr>
                <w:rFonts w:ascii="Century Gothic" w:hAnsi="Century Gothic"/>
                <w:b/>
                <w:bCs/>
                <w:color w:val="002060"/>
                <w:sz w:val="20"/>
                <w:szCs w:val="20"/>
              </w:rPr>
              <w:t>Feedback</w:t>
            </w:r>
          </w:p>
          <w:p w14:paraId="28C5EAB2" w14:textId="0E13CF68" w:rsidR="00FA25F4" w:rsidRDefault="00FA25F4" w:rsidP="00FA25F4">
            <w:pPr>
              <w:pStyle w:val="paragraph"/>
              <w:spacing w:before="0" w:beforeAutospacing="0" w:after="0" w:afterAutospacing="0"/>
              <w:jc w:val="both"/>
              <w:textAlignment w:val="baseline"/>
              <w:rPr>
                <w:rFonts w:ascii="Century Gothic" w:hAnsi="Century Gothic"/>
                <w:color w:val="002060"/>
                <w:sz w:val="20"/>
                <w:szCs w:val="20"/>
              </w:rPr>
            </w:pPr>
            <w:r w:rsidRPr="00EB67AF">
              <w:rPr>
                <w:rStyle w:val="normaltextrun"/>
                <w:rFonts w:ascii="Century Gothic" w:hAnsi="Century Gothic"/>
                <w:color w:val="002060"/>
                <w:sz w:val="20"/>
                <w:szCs w:val="20"/>
              </w:rPr>
              <w:t xml:space="preserve">On completion of the exam, there will be whole class feedback sessions on all GCSE papers.  This will ensure </w:t>
            </w:r>
            <w:r w:rsidRPr="00EB67AF">
              <w:rPr>
                <w:rFonts w:ascii="Century Gothic" w:hAnsi="Century Gothic"/>
                <w:color w:val="002060"/>
                <w:sz w:val="20"/>
                <w:szCs w:val="20"/>
              </w:rPr>
              <w:t>misconceptions are addressed and key content (both vocabulary and grammar) is embedded</w:t>
            </w:r>
            <w:r>
              <w:rPr>
                <w:rFonts w:ascii="Century Gothic" w:hAnsi="Century Gothic"/>
                <w:color w:val="002060"/>
                <w:sz w:val="20"/>
                <w:szCs w:val="20"/>
              </w:rPr>
              <w:t xml:space="preserve"> before moving into the final modules of the GCSE course</w:t>
            </w:r>
            <w:r w:rsidRPr="00EB67AF">
              <w:rPr>
                <w:rFonts w:ascii="Century Gothic" w:hAnsi="Century Gothic"/>
                <w:color w:val="002060"/>
                <w:sz w:val="20"/>
                <w:szCs w:val="20"/>
              </w:rPr>
              <w:t>.</w:t>
            </w:r>
          </w:p>
          <w:p w14:paraId="2C0D4BDD" w14:textId="77777777" w:rsidR="00FA25F4" w:rsidRDefault="00FA25F4" w:rsidP="00FA25F4">
            <w:pPr>
              <w:pStyle w:val="paragraph"/>
              <w:spacing w:before="0" w:beforeAutospacing="0" w:after="0" w:afterAutospacing="0"/>
              <w:jc w:val="both"/>
              <w:textAlignment w:val="baseline"/>
              <w:rPr>
                <w:rFonts w:ascii="Century Gothic" w:hAnsi="Century Gothic"/>
                <w:color w:val="002060"/>
                <w:sz w:val="20"/>
                <w:szCs w:val="20"/>
              </w:rPr>
            </w:pPr>
          </w:p>
          <w:p w14:paraId="08551DDE" w14:textId="77777777" w:rsidR="00FA25F4" w:rsidRDefault="00FA25F4" w:rsidP="00FA25F4">
            <w:pPr>
              <w:pStyle w:val="paragraph"/>
              <w:spacing w:before="0" w:beforeAutospacing="0" w:after="0" w:afterAutospacing="0"/>
              <w:jc w:val="both"/>
              <w:textAlignment w:val="baseline"/>
              <w:rPr>
                <w:rFonts w:ascii="Century Gothic" w:hAnsi="Century Gothic"/>
                <w:color w:val="002060"/>
                <w:sz w:val="20"/>
                <w:szCs w:val="20"/>
              </w:rPr>
            </w:pPr>
          </w:p>
          <w:p w14:paraId="3136D7FF" w14:textId="43935D1B" w:rsidR="00FA25F4" w:rsidRPr="00EB67AF" w:rsidRDefault="00FA25F4" w:rsidP="00FA25F4">
            <w:pPr>
              <w:pStyle w:val="paragraph"/>
              <w:spacing w:before="0" w:beforeAutospacing="0" w:after="0" w:afterAutospacing="0"/>
              <w:jc w:val="both"/>
              <w:textAlignment w:val="baseline"/>
              <w:rPr>
                <w:rFonts w:ascii="Century Gothic" w:hAnsi="Century Gothic"/>
                <w:b/>
                <w:bCs/>
                <w:color w:val="002060"/>
                <w:sz w:val="20"/>
                <w:szCs w:val="20"/>
                <w:u w:val="single"/>
              </w:rPr>
            </w:pPr>
            <w:r w:rsidRPr="00EB67AF">
              <w:rPr>
                <w:rFonts w:ascii="Century Gothic" w:hAnsi="Century Gothic"/>
                <w:b/>
                <w:bCs/>
                <w:color w:val="002060"/>
                <w:sz w:val="20"/>
                <w:szCs w:val="20"/>
                <w:u w:val="single"/>
              </w:rPr>
              <w:t>On parle!</w:t>
            </w:r>
          </w:p>
          <w:p w14:paraId="32362A5D" w14:textId="77777777" w:rsidR="00FA25F4" w:rsidRDefault="00FA25F4" w:rsidP="00FA25F4">
            <w:pPr>
              <w:pStyle w:val="paragraph"/>
              <w:spacing w:before="0" w:beforeAutospacing="0" w:after="0" w:afterAutospacing="0"/>
              <w:jc w:val="both"/>
              <w:textAlignment w:val="baseline"/>
              <w:rPr>
                <w:rFonts w:ascii="Century Gothic" w:hAnsi="Century Gothic"/>
                <w:b/>
                <w:bCs/>
                <w:color w:val="002060"/>
                <w:sz w:val="20"/>
                <w:szCs w:val="20"/>
                <w:u w:val="single"/>
              </w:rPr>
            </w:pPr>
            <w:r w:rsidRPr="00EB67AF">
              <w:rPr>
                <w:rFonts w:ascii="Century Gothic" w:hAnsi="Century Gothic"/>
                <w:b/>
                <w:bCs/>
                <w:color w:val="002060"/>
                <w:sz w:val="20"/>
                <w:szCs w:val="20"/>
                <w:u w:val="single"/>
              </w:rPr>
              <w:t>(Let’s speak!)</w:t>
            </w:r>
          </w:p>
          <w:p w14:paraId="6029D02C" w14:textId="4FE0D98A" w:rsidR="00FA25F4" w:rsidRPr="006F5410" w:rsidRDefault="00FA25F4" w:rsidP="00FA25F4">
            <w:pPr>
              <w:pStyle w:val="paragraph"/>
              <w:spacing w:before="0" w:beforeAutospacing="0" w:after="0" w:afterAutospacing="0"/>
              <w:jc w:val="both"/>
              <w:textAlignment w:val="baseline"/>
              <w:rPr>
                <w:rFonts w:ascii="Century Gothic" w:hAnsi="Century Gothic" w:cs="Segoe UI"/>
                <w:sz w:val="20"/>
                <w:szCs w:val="20"/>
              </w:rPr>
            </w:pPr>
            <w:r w:rsidRPr="006F5410">
              <w:rPr>
                <w:rFonts w:ascii="Century Gothic" w:hAnsi="Century Gothic" w:cs="Segoe UI"/>
                <w:color w:val="002060"/>
                <w:sz w:val="20"/>
                <w:szCs w:val="20"/>
              </w:rPr>
              <w:t xml:space="preserve">The end of </w:t>
            </w:r>
            <w:r>
              <w:rPr>
                <w:rFonts w:ascii="Century Gothic" w:hAnsi="Century Gothic" w:cs="Segoe UI"/>
                <w:color w:val="002060"/>
                <w:sz w:val="20"/>
                <w:szCs w:val="20"/>
              </w:rPr>
              <w:t>Y</w:t>
            </w:r>
            <w:r w:rsidRPr="006F5410">
              <w:rPr>
                <w:rFonts w:ascii="Century Gothic" w:hAnsi="Century Gothic" w:cs="Segoe UI"/>
                <w:color w:val="002060"/>
                <w:sz w:val="20"/>
                <w:szCs w:val="20"/>
              </w:rPr>
              <w:t>ear 10 will focus primarily on developing skills for the speaking exam</w:t>
            </w:r>
            <w:r>
              <w:rPr>
                <w:rFonts w:ascii="Century Gothic" w:hAnsi="Century Gothic" w:cs="Segoe UI"/>
                <w:color w:val="002060"/>
                <w:sz w:val="20"/>
                <w:szCs w:val="20"/>
              </w:rPr>
              <w:t xml:space="preserve"> in Year 11</w:t>
            </w:r>
            <w:r w:rsidRPr="006F5410">
              <w:rPr>
                <w:rFonts w:ascii="Century Gothic" w:hAnsi="Century Gothic" w:cs="Segoe UI"/>
                <w:color w:val="002060"/>
                <w:sz w:val="20"/>
                <w:szCs w:val="20"/>
              </w:rPr>
              <w:t>.</w:t>
            </w:r>
            <w:r>
              <w:rPr>
                <w:rFonts w:ascii="Century Gothic" w:hAnsi="Century Gothic" w:cs="Segoe UI"/>
                <w:color w:val="002060"/>
                <w:sz w:val="20"/>
                <w:szCs w:val="20"/>
              </w:rPr>
              <w:t xml:space="preserve"> </w:t>
            </w:r>
          </w:p>
        </w:tc>
      </w:tr>
      <w:tr w:rsidR="00FA25F4" w14:paraId="4AEF83C6" w14:textId="6D9269A4" w:rsidTr="00F3693B">
        <w:trPr>
          <w:cantSplit/>
          <w:trHeight w:val="1139"/>
        </w:trPr>
        <w:tc>
          <w:tcPr>
            <w:tcW w:w="975" w:type="dxa"/>
          </w:tcPr>
          <w:p w14:paraId="65553714" w14:textId="77777777" w:rsidR="00FA25F4" w:rsidRPr="00A11482" w:rsidRDefault="00FA25F4" w:rsidP="00FA25F4">
            <w:pPr>
              <w:jc w:val="center"/>
              <w:rPr>
                <w:rFonts w:ascii="Century Gothic" w:hAnsi="Century Gothic"/>
                <w:b/>
                <w:color w:val="002060"/>
                <w:sz w:val="24"/>
                <w:szCs w:val="24"/>
              </w:rPr>
            </w:pPr>
            <w:r w:rsidRPr="00A11482">
              <w:rPr>
                <w:rFonts w:ascii="Century Gothic" w:hAnsi="Century Gothic"/>
                <w:b/>
                <w:color w:val="002060"/>
                <w:sz w:val="24"/>
                <w:szCs w:val="24"/>
              </w:rPr>
              <w:lastRenderedPageBreak/>
              <w:t>Year 11</w:t>
            </w:r>
          </w:p>
        </w:tc>
        <w:tc>
          <w:tcPr>
            <w:tcW w:w="33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2EE7BD" w14:textId="5A2D74EF" w:rsidR="00FA25F4" w:rsidRPr="00AB7E45" w:rsidRDefault="00FA25F4" w:rsidP="00FA25F4">
            <w:pPr>
              <w:pStyle w:val="NormalWeb"/>
              <w:tabs>
                <w:tab w:val="left" w:pos="3828"/>
                <w:tab w:val="right" w:pos="6946"/>
              </w:tabs>
              <w:spacing w:before="80" w:beforeAutospacing="0" w:after="60" w:afterAutospacing="0" w:line="240" w:lineRule="exact"/>
              <w:jc w:val="both"/>
              <w:rPr>
                <w:rFonts w:ascii="Century Gothic" w:eastAsiaTheme="minorHAnsi" w:hAnsi="Century Gothic" w:cstheme="minorBidi"/>
                <w:b/>
                <w:color w:val="002060"/>
                <w:sz w:val="20"/>
                <w:szCs w:val="20"/>
                <w:u w:val="single"/>
                <w:lang w:val="fr-FR"/>
              </w:rPr>
            </w:pPr>
            <w:r w:rsidRPr="00AB7E45">
              <w:rPr>
                <w:rFonts w:ascii="Century Gothic" w:eastAsiaTheme="minorHAnsi" w:hAnsi="Century Gothic" w:cstheme="minorBidi"/>
                <w:b/>
                <w:color w:val="002060"/>
                <w:sz w:val="20"/>
                <w:szCs w:val="20"/>
                <w:u w:val="single"/>
                <w:lang w:val="fr-FR"/>
              </w:rPr>
              <w:t>Mon quartier et les problèmes environnementaux</w:t>
            </w:r>
          </w:p>
          <w:p w14:paraId="63A50A06" w14:textId="215C8E88" w:rsidR="00FA25F4" w:rsidRPr="005D43F0" w:rsidRDefault="00FA25F4" w:rsidP="00FA25F4">
            <w:pPr>
              <w:pStyle w:val="NormalWeb"/>
              <w:tabs>
                <w:tab w:val="left" w:pos="3828"/>
                <w:tab w:val="right" w:pos="6946"/>
              </w:tabs>
              <w:spacing w:before="80" w:beforeAutospacing="0" w:after="60" w:afterAutospacing="0" w:line="240" w:lineRule="exact"/>
              <w:jc w:val="both"/>
              <w:rPr>
                <w:rFonts w:ascii="Century Gothic" w:eastAsiaTheme="minorHAnsi" w:hAnsi="Century Gothic" w:cstheme="minorBidi"/>
                <w:b/>
                <w:color w:val="002060"/>
                <w:sz w:val="20"/>
                <w:szCs w:val="20"/>
                <w:u w:val="single"/>
              </w:rPr>
            </w:pPr>
            <w:r w:rsidRPr="005D43F0">
              <w:rPr>
                <w:rFonts w:ascii="Century Gothic" w:eastAsiaTheme="minorHAnsi" w:hAnsi="Century Gothic" w:cstheme="minorBidi"/>
                <w:b/>
                <w:color w:val="002060"/>
                <w:sz w:val="20"/>
                <w:szCs w:val="20"/>
                <w:u w:val="single"/>
              </w:rPr>
              <w:t>(</w:t>
            </w:r>
            <w:r>
              <w:rPr>
                <w:rFonts w:ascii="Century Gothic" w:eastAsiaTheme="minorHAnsi" w:hAnsi="Century Gothic" w:cstheme="minorBidi"/>
                <w:b/>
                <w:color w:val="002060"/>
                <w:sz w:val="20"/>
                <w:szCs w:val="20"/>
                <w:u w:val="single"/>
              </w:rPr>
              <w:t>My neighbourhood and environmental problems</w:t>
            </w:r>
            <w:r w:rsidRPr="005D43F0">
              <w:rPr>
                <w:rFonts w:ascii="Century Gothic" w:eastAsiaTheme="minorHAnsi" w:hAnsi="Century Gothic" w:cstheme="minorBidi"/>
                <w:b/>
                <w:color w:val="002060"/>
                <w:sz w:val="20"/>
                <w:szCs w:val="20"/>
                <w:u w:val="single"/>
              </w:rPr>
              <w:t>)</w:t>
            </w:r>
          </w:p>
          <w:p w14:paraId="4F7CFF99" w14:textId="77777777" w:rsidR="00FA25F4" w:rsidRPr="005D43F0" w:rsidRDefault="00FA25F4" w:rsidP="00FA25F4">
            <w:pPr>
              <w:pStyle w:val="NormalWeb"/>
              <w:tabs>
                <w:tab w:val="left" w:pos="3828"/>
                <w:tab w:val="right" w:pos="6946"/>
              </w:tabs>
              <w:spacing w:before="80" w:beforeAutospacing="0" w:after="60" w:afterAutospacing="0" w:line="240" w:lineRule="exact"/>
              <w:jc w:val="both"/>
              <w:rPr>
                <w:rFonts w:ascii="Century Gothic" w:eastAsiaTheme="minorHAnsi" w:hAnsi="Century Gothic" w:cstheme="minorBidi"/>
                <w:color w:val="002060"/>
                <w:sz w:val="20"/>
                <w:szCs w:val="20"/>
              </w:rPr>
            </w:pPr>
          </w:p>
          <w:p w14:paraId="1356BA97" w14:textId="050DEA89" w:rsidR="00FA25F4" w:rsidRDefault="00FA25F4" w:rsidP="00FA25F4">
            <w:pPr>
              <w:pStyle w:val="NormalWeb"/>
              <w:tabs>
                <w:tab w:val="left" w:pos="3828"/>
                <w:tab w:val="right" w:pos="6946"/>
              </w:tabs>
              <w:spacing w:before="80" w:beforeAutospacing="0" w:after="60" w:afterAutospacing="0" w:line="240" w:lineRule="exact"/>
              <w:jc w:val="both"/>
              <w:rPr>
                <w:rStyle w:val="normaltextrun"/>
                <w:rFonts w:ascii="Century Gothic" w:hAnsi="Century Gothic"/>
                <w:color w:val="002060"/>
                <w:sz w:val="20"/>
                <w:szCs w:val="20"/>
                <w:shd w:val="clear" w:color="auto" w:fill="FFFFFF"/>
              </w:rPr>
            </w:pPr>
            <w:r w:rsidRPr="005D43F0">
              <w:rPr>
                <w:rStyle w:val="normaltextrun"/>
                <w:rFonts w:ascii="Century Gothic" w:hAnsi="Century Gothic"/>
                <w:color w:val="002060"/>
                <w:sz w:val="20"/>
                <w:szCs w:val="20"/>
                <w:shd w:val="clear" w:color="auto" w:fill="FFFFFF"/>
              </w:rPr>
              <w:t>Students will build upon content seen in Y</w:t>
            </w:r>
            <w:r>
              <w:rPr>
                <w:rStyle w:val="normaltextrun"/>
                <w:rFonts w:ascii="Century Gothic" w:hAnsi="Century Gothic"/>
                <w:color w:val="002060"/>
                <w:sz w:val="20"/>
                <w:szCs w:val="20"/>
                <w:shd w:val="clear" w:color="auto" w:fill="FFFFFF"/>
              </w:rPr>
              <w:t xml:space="preserve">ears </w:t>
            </w:r>
            <w:r w:rsidRPr="005D43F0">
              <w:rPr>
                <w:rStyle w:val="normaltextrun"/>
                <w:rFonts w:ascii="Century Gothic" w:hAnsi="Century Gothic"/>
                <w:color w:val="002060"/>
                <w:sz w:val="20"/>
                <w:szCs w:val="20"/>
                <w:shd w:val="clear" w:color="auto" w:fill="FFFFFF"/>
              </w:rPr>
              <w:t>7 and 9 related to places in town and environment. Students will learn how to describe the advantages and disadvantages of living somewhere.</w:t>
            </w:r>
          </w:p>
          <w:p w14:paraId="464C587D" w14:textId="77777777" w:rsidR="00FA25F4" w:rsidRPr="005D43F0" w:rsidRDefault="00FA25F4" w:rsidP="00FA25F4">
            <w:pPr>
              <w:pStyle w:val="NormalWeb"/>
              <w:tabs>
                <w:tab w:val="left" w:pos="3828"/>
                <w:tab w:val="right" w:pos="6946"/>
              </w:tabs>
              <w:spacing w:before="80" w:beforeAutospacing="0" w:after="60" w:afterAutospacing="0" w:line="240" w:lineRule="exact"/>
              <w:jc w:val="both"/>
              <w:rPr>
                <w:rStyle w:val="normaltextrun"/>
                <w:rFonts w:ascii="Century Gothic" w:hAnsi="Century Gothic"/>
                <w:color w:val="002060"/>
                <w:sz w:val="20"/>
                <w:szCs w:val="20"/>
                <w:shd w:val="clear" w:color="auto" w:fill="FFFFFF"/>
              </w:rPr>
            </w:pPr>
          </w:p>
          <w:p w14:paraId="15144911" w14:textId="17D749F4" w:rsidR="00FA25F4" w:rsidRDefault="00FA25F4" w:rsidP="00FA25F4">
            <w:pPr>
              <w:pStyle w:val="NormalWeb"/>
              <w:tabs>
                <w:tab w:val="left" w:pos="3828"/>
                <w:tab w:val="right" w:pos="6946"/>
              </w:tabs>
              <w:spacing w:before="80" w:beforeAutospacing="0" w:after="60" w:afterAutospacing="0" w:line="240" w:lineRule="exact"/>
              <w:jc w:val="both"/>
              <w:rPr>
                <w:rStyle w:val="normaltextrun"/>
                <w:rFonts w:ascii="Century Gothic" w:hAnsi="Century Gothic"/>
                <w:color w:val="002060"/>
                <w:sz w:val="20"/>
                <w:szCs w:val="20"/>
                <w:shd w:val="clear" w:color="auto" w:fill="FFFFFF"/>
              </w:rPr>
            </w:pPr>
            <w:r w:rsidRPr="005D43F0">
              <w:rPr>
                <w:rStyle w:val="normaltextrun"/>
                <w:rFonts w:ascii="Century Gothic" w:hAnsi="Century Gothic"/>
                <w:color w:val="002060"/>
                <w:sz w:val="20"/>
                <w:szCs w:val="20"/>
                <w:shd w:val="clear" w:color="auto" w:fill="FFFFFF"/>
              </w:rPr>
              <w:t xml:space="preserve">They will also be able to describe social and environmental problems where they live. </w:t>
            </w:r>
            <w:r w:rsidRPr="005D43F0">
              <w:rPr>
                <w:rFonts w:ascii="Century Gothic" w:eastAsiaTheme="minorHAnsi" w:hAnsi="Century Gothic" w:cstheme="minorBidi"/>
                <w:color w:val="002060"/>
                <w:sz w:val="20"/>
                <w:szCs w:val="20"/>
              </w:rPr>
              <w:t xml:space="preserve"> They will study looking after the environment at home, serious global problems and how we can try to address them</w:t>
            </w:r>
            <w:r w:rsidRPr="005D43F0">
              <w:rPr>
                <w:rStyle w:val="normaltextrun"/>
                <w:rFonts w:ascii="Century Gothic" w:hAnsi="Century Gothic"/>
                <w:color w:val="002060"/>
                <w:sz w:val="20"/>
                <w:szCs w:val="20"/>
                <w:shd w:val="clear" w:color="auto" w:fill="FFFFFF"/>
              </w:rPr>
              <w:t xml:space="preserve">. They will </w:t>
            </w:r>
            <w:r>
              <w:rPr>
                <w:rStyle w:val="normaltextrun"/>
                <w:rFonts w:ascii="Century Gothic" w:hAnsi="Century Gothic"/>
                <w:color w:val="002060"/>
                <w:sz w:val="20"/>
                <w:szCs w:val="20"/>
                <w:shd w:val="clear" w:color="auto" w:fill="FFFFFF"/>
              </w:rPr>
              <w:t>feel confident in recognising</w:t>
            </w:r>
            <w:r w:rsidRPr="005D43F0">
              <w:rPr>
                <w:rStyle w:val="normaltextrun"/>
                <w:rFonts w:ascii="Century Gothic" w:hAnsi="Century Gothic"/>
                <w:color w:val="002060"/>
                <w:sz w:val="20"/>
                <w:szCs w:val="20"/>
                <w:shd w:val="clear" w:color="auto" w:fill="FFFFFF"/>
              </w:rPr>
              <w:t xml:space="preserve"> and produc</w:t>
            </w:r>
            <w:r>
              <w:rPr>
                <w:rStyle w:val="normaltextrun"/>
                <w:rFonts w:ascii="Century Gothic" w:hAnsi="Century Gothic"/>
                <w:color w:val="002060"/>
                <w:sz w:val="20"/>
                <w:szCs w:val="20"/>
                <w:shd w:val="clear" w:color="auto" w:fill="FFFFFF"/>
              </w:rPr>
              <w:t>ing</w:t>
            </w:r>
            <w:r w:rsidRPr="005D43F0">
              <w:rPr>
                <w:rStyle w:val="normaltextrun"/>
                <w:rFonts w:ascii="Century Gothic" w:hAnsi="Century Gothic"/>
                <w:color w:val="002060"/>
                <w:sz w:val="20"/>
                <w:szCs w:val="20"/>
                <w:shd w:val="clear" w:color="auto" w:fill="FFFFFF"/>
              </w:rPr>
              <w:t xml:space="preserve"> different tenses.</w:t>
            </w:r>
          </w:p>
          <w:p w14:paraId="10EAB5C3" w14:textId="77777777" w:rsidR="00FA25F4" w:rsidRPr="005D43F0" w:rsidRDefault="00FA25F4" w:rsidP="00FA25F4">
            <w:pPr>
              <w:pStyle w:val="NormalWeb"/>
              <w:tabs>
                <w:tab w:val="left" w:pos="3828"/>
                <w:tab w:val="right" w:pos="6946"/>
              </w:tabs>
              <w:spacing w:before="80" w:beforeAutospacing="0" w:after="60" w:afterAutospacing="0" w:line="240" w:lineRule="exact"/>
              <w:jc w:val="both"/>
              <w:rPr>
                <w:rFonts w:ascii="Century Gothic" w:eastAsiaTheme="minorHAnsi" w:hAnsi="Century Gothic" w:cstheme="minorBidi"/>
                <w:color w:val="002060"/>
                <w:sz w:val="20"/>
                <w:szCs w:val="20"/>
              </w:rPr>
            </w:pPr>
          </w:p>
          <w:p w14:paraId="097DB1B6" w14:textId="1B8E0370" w:rsidR="00FA25F4" w:rsidRPr="005D43F0" w:rsidRDefault="00FA25F4" w:rsidP="00FA25F4">
            <w:pPr>
              <w:pStyle w:val="NormalWeb"/>
              <w:tabs>
                <w:tab w:val="left" w:pos="3828"/>
                <w:tab w:val="right" w:pos="6946"/>
              </w:tabs>
              <w:spacing w:before="80" w:beforeAutospacing="0" w:after="60" w:afterAutospacing="0" w:line="240" w:lineRule="exact"/>
              <w:jc w:val="both"/>
              <w:rPr>
                <w:rFonts w:ascii="Century Gothic" w:eastAsiaTheme="minorHAnsi" w:hAnsi="Century Gothic" w:cstheme="minorBidi"/>
                <w:color w:val="002060"/>
                <w:sz w:val="20"/>
                <w:szCs w:val="20"/>
              </w:rPr>
            </w:pPr>
            <w:r w:rsidRPr="005D43F0">
              <w:rPr>
                <w:rFonts w:ascii="Century Gothic" w:eastAsiaTheme="minorHAnsi" w:hAnsi="Century Gothic" w:cstheme="minorBidi"/>
                <w:color w:val="002060"/>
                <w:sz w:val="20"/>
                <w:szCs w:val="20"/>
              </w:rPr>
              <w:t xml:space="preserve">Photo description practice will be based on </w:t>
            </w:r>
            <w:r>
              <w:rPr>
                <w:rFonts w:ascii="Century Gothic" w:eastAsiaTheme="minorHAnsi" w:hAnsi="Century Gothic" w:cstheme="minorBidi"/>
                <w:color w:val="002060"/>
                <w:sz w:val="20"/>
                <w:szCs w:val="20"/>
              </w:rPr>
              <w:t>town</w:t>
            </w:r>
            <w:r w:rsidRPr="005D43F0">
              <w:rPr>
                <w:rFonts w:ascii="Century Gothic" w:eastAsiaTheme="minorHAnsi" w:hAnsi="Century Gothic" w:cstheme="minorBidi"/>
                <w:color w:val="002060"/>
                <w:sz w:val="20"/>
                <w:szCs w:val="20"/>
              </w:rPr>
              <w:t xml:space="preserve"> and the environment, and students will continue </w:t>
            </w:r>
            <w:r w:rsidRPr="00A33B3E">
              <w:rPr>
                <w:rFonts w:ascii="Century Gothic" w:eastAsiaTheme="minorHAnsi" w:hAnsi="Century Gothic" w:cstheme="minorBidi"/>
                <w:color w:val="002060"/>
                <w:sz w:val="20"/>
                <w:szCs w:val="20"/>
              </w:rPr>
              <w:t>to complete a speaking booklet in preparation for their GCSE exam.</w:t>
            </w:r>
          </w:p>
          <w:p w14:paraId="35806C74" w14:textId="77777777" w:rsidR="00FA25F4" w:rsidRPr="005D43F0" w:rsidRDefault="00FA25F4" w:rsidP="00FA25F4">
            <w:pPr>
              <w:pStyle w:val="NormalWeb"/>
              <w:tabs>
                <w:tab w:val="left" w:pos="3828"/>
                <w:tab w:val="right" w:pos="6946"/>
              </w:tabs>
              <w:spacing w:before="80" w:beforeAutospacing="0" w:after="60" w:afterAutospacing="0" w:line="240" w:lineRule="exact"/>
              <w:jc w:val="both"/>
              <w:rPr>
                <w:rFonts w:ascii="Century Gothic" w:eastAsiaTheme="minorHAnsi" w:hAnsi="Century Gothic" w:cstheme="minorBidi"/>
                <w:color w:val="002060"/>
                <w:sz w:val="20"/>
                <w:szCs w:val="20"/>
              </w:rPr>
            </w:pPr>
          </w:p>
          <w:p w14:paraId="38278D41" w14:textId="6F0D36B1" w:rsidR="00FA25F4" w:rsidRPr="005D43F0" w:rsidRDefault="00FA25F4" w:rsidP="00FA25F4">
            <w:pPr>
              <w:pStyle w:val="NormalWeb"/>
              <w:tabs>
                <w:tab w:val="left" w:pos="3828"/>
                <w:tab w:val="right" w:pos="6946"/>
              </w:tabs>
              <w:spacing w:before="80" w:beforeAutospacing="0" w:after="60" w:afterAutospacing="0" w:line="240" w:lineRule="exact"/>
              <w:jc w:val="both"/>
              <w:rPr>
                <w:rFonts w:ascii="Century Gothic" w:eastAsiaTheme="minorHAnsi" w:hAnsi="Century Gothic" w:cstheme="minorBidi"/>
                <w:color w:val="002060"/>
                <w:sz w:val="20"/>
                <w:szCs w:val="20"/>
              </w:rPr>
            </w:pPr>
            <w:r w:rsidRPr="005D43F0">
              <w:rPr>
                <w:rFonts w:ascii="Century Gothic" w:hAnsi="Century Gothic"/>
                <w:color w:val="002060"/>
                <w:sz w:val="20"/>
                <w:szCs w:val="20"/>
              </w:rPr>
              <w:t>GCSE Thematic Context link: My neighbourhood</w:t>
            </w:r>
          </w:p>
        </w:tc>
        <w:tc>
          <w:tcPr>
            <w:tcW w:w="353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5404DE" w14:textId="77777777" w:rsidR="00FA25F4" w:rsidRPr="00DA1FC1" w:rsidRDefault="00FA25F4" w:rsidP="00FA25F4">
            <w:pPr>
              <w:pStyle w:val="NormalWeb"/>
              <w:spacing w:before="0" w:beforeAutospacing="0" w:after="0" w:afterAutospacing="0" w:line="257" w:lineRule="auto"/>
              <w:jc w:val="both"/>
              <w:rPr>
                <w:rFonts w:ascii="Century Gothic" w:hAnsi="Century Gothic"/>
                <w:b/>
                <w:bCs/>
                <w:color w:val="002060"/>
                <w:sz w:val="20"/>
                <w:szCs w:val="20"/>
                <w:u w:val="single"/>
              </w:rPr>
            </w:pPr>
            <w:r w:rsidRPr="00DA1FC1">
              <w:rPr>
                <w:rFonts w:ascii="Century Gothic" w:eastAsia="Roboto Slab" w:hAnsi="Century Gothic"/>
                <w:b/>
                <w:bCs/>
                <w:color w:val="002060"/>
                <w:sz w:val="20"/>
                <w:szCs w:val="20"/>
                <w:u w:val="single"/>
              </w:rPr>
              <w:t xml:space="preserve">Compte à </w:t>
            </w:r>
            <w:proofErr w:type="spellStart"/>
            <w:r w:rsidRPr="00DA1FC1">
              <w:rPr>
                <w:rFonts w:ascii="Century Gothic" w:eastAsia="Roboto Slab" w:hAnsi="Century Gothic"/>
                <w:b/>
                <w:bCs/>
                <w:color w:val="002060"/>
                <w:sz w:val="20"/>
                <w:szCs w:val="20"/>
                <w:u w:val="single"/>
              </w:rPr>
              <w:t>rebours</w:t>
            </w:r>
            <w:proofErr w:type="spellEnd"/>
            <w:r w:rsidRPr="00DA1FC1">
              <w:rPr>
                <w:rFonts w:ascii="Century Gothic" w:eastAsia="Roboto Slab" w:hAnsi="Century Gothic"/>
                <w:b/>
                <w:bCs/>
                <w:color w:val="002060"/>
                <w:sz w:val="20"/>
                <w:szCs w:val="20"/>
                <w:u w:val="single"/>
              </w:rPr>
              <w:t xml:space="preserve"> I</w:t>
            </w:r>
          </w:p>
          <w:p w14:paraId="0B4B811C" w14:textId="4D2C981C" w:rsidR="00FA25F4" w:rsidRDefault="00FA25F4" w:rsidP="00FA25F4">
            <w:pPr>
              <w:pStyle w:val="NormalWeb"/>
              <w:spacing w:before="0" w:beforeAutospacing="0" w:after="0" w:afterAutospacing="0" w:line="257" w:lineRule="auto"/>
              <w:jc w:val="both"/>
              <w:rPr>
                <w:rFonts w:ascii="Century Gothic" w:eastAsiaTheme="minorHAnsi" w:hAnsi="Century Gothic" w:cstheme="minorBidi"/>
                <w:color w:val="002060"/>
                <w:sz w:val="20"/>
                <w:szCs w:val="20"/>
              </w:rPr>
            </w:pPr>
            <w:r>
              <w:rPr>
                <w:rFonts w:ascii="Century Gothic" w:eastAsiaTheme="minorHAnsi" w:hAnsi="Century Gothic" w:cstheme="minorBidi"/>
                <w:b/>
                <w:bCs/>
                <w:color w:val="002060"/>
                <w:sz w:val="20"/>
                <w:szCs w:val="20"/>
                <w:u w:val="single"/>
              </w:rPr>
              <w:t>(</w:t>
            </w:r>
            <w:proofErr w:type="spellStart"/>
            <w:r w:rsidRPr="00290ED2">
              <w:rPr>
                <w:rFonts w:ascii="Century Gothic" w:eastAsiaTheme="minorHAnsi" w:hAnsi="Century Gothic" w:cstheme="minorBidi"/>
                <w:b/>
                <w:bCs/>
                <w:color w:val="002060"/>
                <w:sz w:val="20"/>
                <w:szCs w:val="20"/>
                <w:u w:val="single"/>
              </w:rPr>
              <w:t>Count</w:t>
            </w:r>
            <w:r>
              <w:rPr>
                <w:rFonts w:ascii="Century Gothic" w:eastAsiaTheme="minorHAnsi" w:hAnsi="Century Gothic" w:cstheme="minorBidi"/>
                <w:b/>
                <w:bCs/>
                <w:color w:val="002060"/>
                <w:sz w:val="20"/>
                <w:szCs w:val="20"/>
                <w:u w:val="single"/>
              </w:rPr>
              <w:t xml:space="preserve"> </w:t>
            </w:r>
            <w:r w:rsidRPr="00290ED2">
              <w:rPr>
                <w:rFonts w:ascii="Century Gothic" w:eastAsiaTheme="minorHAnsi" w:hAnsi="Century Gothic" w:cstheme="minorBidi"/>
                <w:b/>
                <w:bCs/>
                <w:color w:val="002060"/>
                <w:sz w:val="20"/>
                <w:szCs w:val="20"/>
                <w:u w:val="single"/>
              </w:rPr>
              <w:t>down</w:t>
            </w:r>
            <w:proofErr w:type="spellEnd"/>
            <w:r>
              <w:rPr>
                <w:rFonts w:ascii="Century Gothic" w:eastAsiaTheme="minorHAnsi" w:hAnsi="Century Gothic" w:cstheme="minorBidi"/>
                <w:b/>
                <w:bCs/>
                <w:color w:val="002060"/>
                <w:sz w:val="20"/>
                <w:szCs w:val="20"/>
                <w:u w:val="single"/>
              </w:rPr>
              <w:t xml:space="preserve"> 1)</w:t>
            </w:r>
          </w:p>
          <w:p w14:paraId="6AA4B515" w14:textId="77777777" w:rsidR="00FA25F4" w:rsidRDefault="00FA25F4" w:rsidP="00FA25F4">
            <w:pPr>
              <w:pStyle w:val="NormalWeb"/>
              <w:spacing w:before="0" w:beforeAutospacing="0" w:after="0" w:afterAutospacing="0" w:line="257" w:lineRule="auto"/>
              <w:jc w:val="both"/>
              <w:rPr>
                <w:rFonts w:ascii="Century Gothic" w:eastAsiaTheme="minorHAnsi" w:hAnsi="Century Gothic" w:cstheme="minorBidi"/>
                <w:color w:val="002060"/>
                <w:sz w:val="20"/>
                <w:szCs w:val="20"/>
              </w:rPr>
            </w:pPr>
          </w:p>
          <w:p w14:paraId="4BC3E362" w14:textId="77777777" w:rsidR="00FA25F4" w:rsidRPr="000612A4" w:rsidRDefault="00FA25F4" w:rsidP="00FA25F4">
            <w:pPr>
              <w:pStyle w:val="NormalWeb"/>
              <w:spacing w:before="0" w:beforeAutospacing="0" w:after="0" w:afterAutospacing="0" w:line="257" w:lineRule="auto"/>
              <w:jc w:val="both"/>
              <w:rPr>
                <w:rFonts w:ascii="Century Gothic" w:hAnsi="Century Gothic"/>
                <w:color w:val="002060"/>
                <w:sz w:val="20"/>
                <w:szCs w:val="20"/>
              </w:rPr>
            </w:pPr>
            <w:r w:rsidRPr="005B0EF2">
              <w:rPr>
                <w:rFonts w:ascii="Century Gothic" w:eastAsia="Roboto" w:hAnsi="Century Gothic"/>
                <w:color w:val="002060"/>
                <w:sz w:val="20"/>
                <w:szCs w:val="20"/>
              </w:rPr>
              <w:t xml:space="preserve">During this revision unit, key content will be reviewed on the following topics: </w:t>
            </w:r>
            <w:r w:rsidRPr="00531F14">
              <w:rPr>
                <w:rFonts w:ascii="Century Gothic" w:eastAsia="Roboto" w:hAnsi="Century Gothic"/>
                <w:color w:val="002060"/>
                <w:sz w:val="20"/>
                <w:szCs w:val="20"/>
              </w:rPr>
              <w:t>School</w:t>
            </w:r>
            <w:r w:rsidRPr="005B0EF2">
              <w:rPr>
                <w:rFonts w:ascii="Century Gothic" w:eastAsia="Roboto" w:hAnsi="Century Gothic"/>
                <w:color w:val="002060"/>
                <w:sz w:val="20"/>
                <w:szCs w:val="20"/>
              </w:rPr>
              <w:t xml:space="preserve">, </w:t>
            </w:r>
            <w:r w:rsidRPr="00531F14">
              <w:rPr>
                <w:rFonts w:ascii="Century Gothic" w:eastAsia="Roboto" w:hAnsi="Century Gothic"/>
                <w:color w:val="002060"/>
                <w:sz w:val="20"/>
                <w:szCs w:val="20"/>
              </w:rPr>
              <w:t>Places in town</w:t>
            </w:r>
            <w:r w:rsidRPr="005B0EF2">
              <w:rPr>
                <w:rFonts w:ascii="Century Gothic" w:eastAsia="Roboto" w:hAnsi="Century Gothic"/>
                <w:color w:val="002060"/>
                <w:sz w:val="20"/>
                <w:szCs w:val="20"/>
              </w:rPr>
              <w:t xml:space="preserve">, </w:t>
            </w:r>
            <w:r w:rsidRPr="00531F14">
              <w:rPr>
                <w:rFonts w:ascii="Century Gothic" w:eastAsia="Roboto" w:hAnsi="Century Gothic"/>
                <w:color w:val="002060"/>
                <w:sz w:val="20"/>
                <w:szCs w:val="20"/>
              </w:rPr>
              <w:t>Future opportunities</w:t>
            </w:r>
            <w:r w:rsidRPr="005B0EF2">
              <w:rPr>
                <w:rFonts w:ascii="Century Gothic" w:eastAsia="Roboto" w:hAnsi="Century Gothic"/>
                <w:color w:val="002060"/>
                <w:sz w:val="20"/>
                <w:szCs w:val="20"/>
              </w:rPr>
              <w:t xml:space="preserve">, </w:t>
            </w:r>
            <w:r w:rsidRPr="00531F14">
              <w:rPr>
                <w:rFonts w:ascii="Century Gothic" w:eastAsia="Roboto" w:hAnsi="Century Gothic"/>
                <w:color w:val="002060"/>
                <w:sz w:val="20"/>
                <w:szCs w:val="20"/>
              </w:rPr>
              <w:t>Equality</w:t>
            </w:r>
            <w:r w:rsidRPr="005B0EF2">
              <w:rPr>
                <w:rFonts w:ascii="Century Gothic" w:eastAsia="Roboto" w:hAnsi="Century Gothic"/>
                <w:color w:val="002060"/>
                <w:sz w:val="20"/>
                <w:szCs w:val="20"/>
              </w:rPr>
              <w:t xml:space="preserve">, </w:t>
            </w:r>
            <w:r w:rsidRPr="00531F14">
              <w:rPr>
                <w:rFonts w:ascii="Century Gothic" w:eastAsia="Roboto" w:hAnsi="Century Gothic"/>
                <w:color w:val="002060"/>
                <w:sz w:val="20"/>
                <w:szCs w:val="20"/>
              </w:rPr>
              <w:t>Family</w:t>
            </w:r>
            <w:r w:rsidRPr="005B0EF2">
              <w:rPr>
                <w:rFonts w:ascii="Century Gothic" w:eastAsia="Roboto" w:hAnsi="Century Gothic"/>
                <w:color w:val="002060"/>
                <w:sz w:val="20"/>
                <w:szCs w:val="20"/>
              </w:rPr>
              <w:t xml:space="preserve">, </w:t>
            </w:r>
            <w:r w:rsidRPr="000612A4">
              <w:rPr>
                <w:rFonts w:ascii="Century Gothic" w:hAnsi="Century Gothic"/>
                <w:color w:val="002060"/>
                <w:sz w:val="20"/>
                <w:szCs w:val="20"/>
              </w:rPr>
              <w:t>Tourist attraction</w:t>
            </w:r>
            <w:r>
              <w:rPr>
                <w:rFonts w:ascii="Century Gothic" w:hAnsi="Century Gothic"/>
                <w:color w:val="002060"/>
                <w:sz w:val="20"/>
                <w:szCs w:val="20"/>
              </w:rPr>
              <w:t>s</w:t>
            </w:r>
            <w:r w:rsidRPr="005B0EF2">
              <w:rPr>
                <w:rFonts w:ascii="Century Gothic" w:hAnsi="Century Gothic"/>
                <w:color w:val="002060"/>
                <w:sz w:val="20"/>
                <w:szCs w:val="20"/>
              </w:rPr>
              <w:t>,</w:t>
            </w:r>
            <w:r w:rsidRPr="000612A4">
              <w:rPr>
                <w:rFonts w:ascii="Century Gothic" w:hAnsi="Century Gothic"/>
                <w:color w:val="002060"/>
                <w:sz w:val="20"/>
                <w:szCs w:val="20"/>
              </w:rPr>
              <w:t> Accommodation</w:t>
            </w:r>
            <w:r w:rsidRPr="005B0EF2">
              <w:rPr>
                <w:rFonts w:ascii="Century Gothic" w:hAnsi="Century Gothic"/>
                <w:color w:val="002060"/>
                <w:sz w:val="20"/>
                <w:szCs w:val="20"/>
              </w:rPr>
              <w:t xml:space="preserve">, </w:t>
            </w:r>
            <w:r w:rsidRPr="000612A4">
              <w:rPr>
                <w:rFonts w:ascii="Century Gothic" w:hAnsi="Century Gothic"/>
                <w:color w:val="002060"/>
                <w:sz w:val="20"/>
                <w:szCs w:val="20"/>
              </w:rPr>
              <w:t>Natural world</w:t>
            </w:r>
            <w:r w:rsidRPr="005B0EF2">
              <w:rPr>
                <w:rFonts w:ascii="Century Gothic" w:hAnsi="Century Gothic"/>
                <w:color w:val="002060"/>
                <w:sz w:val="20"/>
                <w:szCs w:val="20"/>
              </w:rPr>
              <w:t xml:space="preserve">, </w:t>
            </w:r>
            <w:r w:rsidRPr="000612A4">
              <w:rPr>
                <w:rFonts w:ascii="Century Gothic" w:hAnsi="Century Gothic"/>
                <w:color w:val="002060"/>
                <w:sz w:val="20"/>
                <w:szCs w:val="20"/>
              </w:rPr>
              <w:t>Sports</w:t>
            </w:r>
            <w:r w:rsidRPr="005B0EF2">
              <w:rPr>
                <w:rFonts w:ascii="Century Gothic" w:hAnsi="Century Gothic"/>
                <w:color w:val="002060"/>
                <w:sz w:val="20"/>
                <w:szCs w:val="20"/>
              </w:rPr>
              <w:t xml:space="preserve">, </w:t>
            </w:r>
            <w:r w:rsidRPr="000612A4">
              <w:rPr>
                <w:rFonts w:ascii="Century Gothic" w:hAnsi="Century Gothic"/>
                <w:color w:val="002060"/>
                <w:sz w:val="20"/>
                <w:szCs w:val="20"/>
              </w:rPr>
              <w:t>Mental wellbeing</w:t>
            </w:r>
            <w:r w:rsidRPr="005B0EF2">
              <w:rPr>
                <w:rFonts w:ascii="Century Gothic" w:hAnsi="Century Gothic"/>
                <w:color w:val="002060"/>
                <w:sz w:val="20"/>
                <w:szCs w:val="20"/>
              </w:rPr>
              <w:t xml:space="preserve">, </w:t>
            </w:r>
            <w:r w:rsidRPr="000612A4">
              <w:rPr>
                <w:rFonts w:ascii="Century Gothic" w:hAnsi="Century Gothic"/>
                <w:color w:val="002060"/>
                <w:sz w:val="20"/>
                <w:szCs w:val="20"/>
              </w:rPr>
              <w:t>Free time activities</w:t>
            </w:r>
            <w:r w:rsidRPr="005B0EF2">
              <w:rPr>
                <w:rFonts w:ascii="Century Gothic" w:hAnsi="Century Gothic"/>
                <w:color w:val="002060"/>
                <w:sz w:val="20"/>
                <w:szCs w:val="20"/>
              </w:rPr>
              <w:t xml:space="preserve">, </w:t>
            </w:r>
            <w:proofErr w:type="gramStart"/>
            <w:r w:rsidRPr="000612A4">
              <w:rPr>
                <w:rFonts w:ascii="Century Gothic" w:hAnsi="Century Gothic"/>
                <w:color w:val="002060"/>
                <w:sz w:val="20"/>
                <w:szCs w:val="20"/>
              </w:rPr>
              <w:t>Social</w:t>
            </w:r>
            <w:proofErr w:type="gramEnd"/>
            <w:r w:rsidRPr="000612A4">
              <w:rPr>
                <w:rFonts w:ascii="Century Gothic" w:hAnsi="Century Gothic"/>
                <w:color w:val="002060"/>
                <w:sz w:val="20"/>
                <w:szCs w:val="20"/>
              </w:rPr>
              <w:t xml:space="preserve"> media</w:t>
            </w:r>
            <w:r w:rsidRPr="005B0EF2">
              <w:rPr>
                <w:rFonts w:ascii="Century Gothic" w:hAnsi="Century Gothic"/>
                <w:color w:val="002060"/>
                <w:sz w:val="20"/>
                <w:szCs w:val="20"/>
              </w:rPr>
              <w:t xml:space="preserve">, </w:t>
            </w:r>
            <w:r w:rsidRPr="000612A4">
              <w:rPr>
                <w:rFonts w:ascii="Century Gothic" w:hAnsi="Century Gothic"/>
                <w:color w:val="002060"/>
                <w:sz w:val="20"/>
                <w:szCs w:val="20"/>
              </w:rPr>
              <w:t>Family</w:t>
            </w:r>
            <w:r>
              <w:rPr>
                <w:rFonts w:ascii="Century Gothic" w:hAnsi="Century Gothic"/>
                <w:color w:val="002060"/>
                <w:sz w:val="20"/>
                <w:szCs w:val="20"/>
              </w:rPr>
              <w:t xml:space="preserve"> and</w:t>
            </w:r>
            <w:r w:rsidRPr="005B0EF2">
              <w:rPr>
                <w:rFonts w:ascii="Century Gothic" w:hAnsi="Century Gothic"/>
                <w:color w:val="002060"/>
                <w:sz w:val="20"/>
                <w:szCs w:val="20"/>
              </w:rPr>
              <w:t xml:space="preserve"> </w:t>
            </w:r>
            <w:r w:rsidRPr="000612A4">
              <w:rPr>
                <w:rFonts w:ascii="Century Gothic" w:hAnsi="Century Gothic"/>
                <w:color w:val="002060"/>
                <w:sz w:val="20"/>
                <w:szCs w:val="20"/>
              </w:rPr>
              <w:t>Relationships</w:t>
            </w:r>
            <w:r>
              <w:rPr>
                <w:rFonts w:ascii="Century Gothic" w:hAnsi="Century Gothic"/>
                <w:color w:val="002060"/>
                <w:sz w:val="20"/>
                <w:szCs w:val="20"/>
              </w:rPr>
              <w:t>.</w:t>
            </w:r>
          </w:p>
          <w:p w14:paraId="34F71100" w14:textId="77777777" w:rsidR="00FA25F4" w:rsidRPr="00531F14" w:rsidRDefault="00FA25F4" w:rsidP="00FA25F4">
            <w:pPr>
              <w:pStyle w:val="NormalWeb"/>
              <w:spacing w:after="160" w:line="256" w:lineRule="auto"/>
              <w:jc w:val="both"/>
              <w:rPr>
                <w:rFonts w:ascii="Century Gothic" w:hAnsi="Century Gothic"/>
                <w:color w:val="002060"/>
                <w:sz w:val="20"/>
                <w:szCs w:val="20"/>
              </w:rPr>
            </w:pPr>
            <w:r>
              <w:rPr>
                <w:rFonts w:ascii="Century Gothic" w:hAnsi="Century Gothic"/>
                <w:color w:val="002060"/>
                <w:sz w:val="20"/>
                <w:szCs w:val="20"/>
              </w:rPr>
              <w:t>Exam skills will be covered in the following ways:</w:t>
            </w:r>
          </w:p>
          <w:p w14:paraId="05540425" w14:textId="02C50467" w:rsidR="00FA25F4" w:rsidRPr="00F46315" w:rsidRDefault="00FA25F4" w:rsidP="00FA25F4">
            <w:pPr>
              <w:pStyle w:val="NormalWeb"/>
              <w:spacing w:after="160" w:line="256" w:lineRule="auto"/>
              <w:jc w:val="both"/>
              <w:rPr>
                <w:rFonts w:ascii="Century Gothic" w:eastAsia="Roboto" w:hAnsi="Century Gothic"/>
                <w:color w:val="002060"/>
                <w:sz w:val="20"/>
                <w:szCs w:val="20"/>
                <w:lang w:val="en-US"/>
              </w:rPr>
            </w:pPr>
            <w:r w:rsidRPr="00F46315">
              <w:rPr>
                <w:rFonts w:ascii="Century Gothic" w:eastAsia="Roboto" w:hAnsi="Century Gothic"/>
                <w:color w:val="002060"/>
                <w:sz w:val="20"/>
                <w:szCs w:val="20"/>
                <w:lang w:val="en-US"/>
              </w:rPr>
              <w:t xml:space="preserve">Speaking: describing a stimulus card, using connectives and </w:t>
            </w:r>
            <w:r>
              <w:rPr>
                <w:rFonts w:ascii="Century Gothic" w:eastAsia="Roboto" w:hAnsi="Century Gothic"/>
                <w:color w:val="002060"/>
                <w:sz w:val="20"/>
                <w:szCs w:val="20"/>
                <w:lang w:val="en-US"/>
              </w:rPr>
              <w:t>practicing from</w:t>
            </w:r>
            <w:r w:rsidRPr="00F46315">
              <w:rPr>
                <w:rFonts w:ascii="Century Gothic" w:eastAsia="Roboto" w:hAnsi="Century Gothic"/>
                <w:color w:val="002060"/>
                <w:sz w:val="20"/>
                <w:szCs w:val="20"/>
                <w:lang w:val="en-US"/>
              </w:rPr>
              <w:t xml:space="preserve"> the general conversation booklet</w:t>
            </w:r>
            <w:r>
              <w:rPr>
                <w:rFonts w:ascii="Century Gothic" w:eastAsia="Roboto" w:hAnsi="Century Gothic"/>
                <w:color w:val="002060"/>
                <w:sz w:val="20"/>
                <w:szCs w:val="20"/>
                <w:lang w:val="en-US"/>
              </w:rPr>
              <w:t>.</w:t>
            </w:r>
          </w:p>
          <w:p w14:paraId="032FBC70" w14:textId="5B469BD6" w:rsidR="00FA25F4" w:rsidRPr="00F46315" w:rsidRDefault="00FA25F4" w:rsidP="00FA25F4">
            <w:pPr>
              <w:pStyle w:val="NormalWeb"/>
              <w:spacing w:after="160" w:line="256" w:lineRule="auto"/>
              <w:jc w:val="both"/>
              <w:rPr>
                <w:rFonts w:ascii="Century Gothic" w:hAnsi="Century Gothic"/>
                <w:color w:val="002060"/>
                <w:sz w:val="20"/>
                <w:szCs w:val="20"/>
              </w:rPr>
            </w:pPr>
            <w:r w:rsidRPr="00F46315">
              <w:rPr>
                <w:rFonts w:ascii="Century Gothic" w:eastAsia="Roboto" w:hAnsi="Century Gothic"/>
                <w:color w:val="002060"/>
                <w:sz w:val="20"/>
                <w:szCs w:val="20"/>
                <w:lang w:val="en-US"/>
              </w:rPr>
              <w:t>Writing: using connectives to vary the length of your sentences</w:t>
            </w:r>
            <w:r>
              <w:rPr>
                <w:rFonts w:ascii="Century Gothic" w:eastAsia="Roboto" w:hAnsi="Century Gothic"/>
                <w:color w:val="002060"/>
                <w:sz w:val="20"/>
                <w:szCs w:val="20"/>
                <w:lang w:val="en-US"/>
              </w:rPr>
              <w:t>.</w:t>
            </w:r>
          </w:p>
          <w:p w14:paraId="595CC29E" w14:textId="3ED55855" w:rsidR="00FA25F4" w:rsidRPr="00F46315" w:rsidRDefault="00FA25F4" w:rsidP="00FA25F4">
            <w:pPr>
              <w:pStyle w:val="NormalWeb"/>
              <w:spacing w:after="160" w:line="256" w:lineRule="auto"/>
              <w:jc w:val="both"/>
              <w:rPr>
                <w:rFonts w:ascii="Century Gothic" w:hAnsi="Century Gothic"/>
                <w:color w:val="002060"/>
                <w:sz w:val="20"/>
                <w:szCs w:val="20"/>
              </w:rPr>
            </w:pPr>
            <w:r w:rsidRPr="00F46315">
              <w:rPr>
                <w:rFonts w:ascii="Century Gothic" w:eastAsia="Roboto" w:hAnsi="Century Gothic"/>
                <w:color w:val="002060"/>
                <w:sz w:val="20"/>
                <w:szCs w:val="20"/>
                <w:lang w:val="en-US"/>
              </w:rPr>
              <w:t xml:space="preserve">Writing: </w:t>
            </w:r>
            <w:r>
              <w:rPr>
                <w:rFonts w:ascii="Century Gothic" w:eastAsia="Roboto" w:hAnsi="Century Gothic"/>
                <w:color w:val="002060"/>
                <w:sz w:val="20"/>
                <w:szCs w:val="20"/>
                <w:lang w:val="en-US"/>
              </w:rPr>
              <w:t xml:space="preserve">completing the longer questions for Foundation and Higher on </w:t>
            </w:r>
            <w:r w:rsidRPr="00F46315">
              <w:rPr>
                <w:rFonts w:ascii="Century Gothic" w:eastAsia="Roboto" w:hAnsi="Century Gothic"/>
                <w:color w:val="002060"/>
                <w:sz w:val="20"/>
                <w:szCs w:val="20"/>
                <w:lang w:val="en-US"/>
              </w:rPr>
              <w:t>school and future opportunities</w:t>
            </w:r>
            <w:r>
              <w:rPr>
                <w:rFonts w:ascii="Century Gothic" w:eastAsia="Roboto" w:hAnsi="Century Gothic"/>
                <w:color w:val="002060"/>
                <w:sz w:val="20"/>
                <w:szCs w:val="20"/>
                <w:lang w:val="en-US"/>
              </w:rPr>
              <w:t>.</w:t>
            </w:r>
          </w:p>
          <w:p w14:paraId="56A30E80" w14:textId="3F55E793" w:rsidR="00FA25F4" w:rsidRPr="00F46315" w:rsidRDefault="00FA25F4" w:rsidP="00FA25F4">
            <w:pPr>
              <w:pStyle w:val="NormalWeb"/>
              <w:spacing w:after="160" w:line="256" w:lineRule="auto"/>
              <w:jc w:val="both"/>
              <w:rPr>
                <w:rFonts w:ascii="Century Gothic" w:hAnsi="Century Gothic"/>
                <w:color w:val="002060"/>
                <w:sz w:val="20"/>
                <w:szCs w:val="20"/>
              </w:rPr>
            </w:pPr>
            <w:r w:rsidRPr="00F46315">
              <w:rPr>
                <w:rFonts w:ascii="Century Gothic" w:eastAsia="Roboto" w:hAnsi="Century Gothic"/>
                <w:color w:val="002060"/>
                <w:sz w:val="20"/>
                <w:szCs w:val="20"/>
                <w:lang w:val="en-US"/>
              </w:rPr>
              <w:t>Reading and listening: Inferring positive and negative ideas, opinions and justifications</w:t>
            </w:r>
            <w:r>
              <w:rPr>
                <w:rFonts w:ascii="Century Gothic" w:eastAsia="Roboto" w:hAnsi="Century Gothic"/>
                <w:color w:val="002060"/>
                <w:sz w:val="20"/>
                <w:szCs w:val="20"/>
                <w:lang w:val="en-US"/>
              </w:rPr>
              <w:t>.</w:t>
            </w:r>
          </w:p>
          <w:p w14:paraId="68C6E279" w14:textId="58397F2F" w:rsidR="00FA25F4" w:rsidRPr="000F2274" w:rsidRDefault="00FA25F4" w:rsidP="00FA25F4">
            <w:pPr>
              <w:pStyle w:val="NormalWeb"/>
              <w:tabs>
                <w:tab w:val="left" w:pos="3828"/>
                <w:tab w:val="right" w:pos="6946"/>
              </w:tabs>
              <w:spacing w:before="80" w:beforeAutospacing="0" w:after="60" w:afterAutospacing="0" w:line="240" w:lineRule="exact"/>
              <w:jc w:val="both"/>
              <w:rPr>
                <w:rFonts w:ascii="Century Gothic" w:eastAsiaTheme="minorHAnsi" w:hAnsi="Century Gothic" w:cstheme="minorBidi"/>
                <w:color w:val="002060"/>
                <w:sz w:val="20"/>
                <w:szCs w:val="20"/>
              </w:rPr>
            </w:pPr>
          </w:p>
        </w:tc>
        <w:tc>
          <w:tcPr>
            <w:tcW w:w="3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FCAE72" w14:textId="77777777" w:rsidR="00FA25F4" w:rsidRPr="009934D6" w:rsidRDefault="00FA25F4" w:rsidP="00FA25F4">
            <w:pPr>
              <w:pStyle w:val="NormalWeb"/>
              <w:spacing w:before="0" w:beforeAutospacing="0" w:after="0" w:afterAutospacing="0" w:line="257" w:lineRule="auto"/>
              <w:jc w:val="both"/>
              <w:rPr>
                <w:rFonts w:ascii="Century Gothic" w:hAnsi="Century Gothic"/>
                <w:b/>
                <w:bCs/>
                <w:color w:val="002060"/>
                <w:sz w:val="20"/>
                <w:szCs w:val="20"/>
                <w:u w:val="single"/>
                <w:lang w:val="fr-FR"/>
              </w:rPr>
            </w:pPr>
            <w:r w:rsidRPr="00A714E0">
              <w:rPr>
                <w:rFonts w:ascii="Century Gothic" w:eastAsia="Roboto Slab" w:hAnsi="Century Gothic"/>
                <w:b/>
                <w:bCs/>
                <w:color w:val="002060"/>
                <w:sz w:val="20"/>
                <w:szCs w:val="20"/>
                <w:u w:val="single"/>
                <w:lang w:val="fr-FR"/>
              </w:rPr>
              <w:t>Compte à rebours I</w:t>
            </w:r>
            <w:r w:rsidRPr="009934D6">
              <w:rPr>
                <w:rFonts w:ascii="Century Gothic" w:eastAsia="Roboto Slab" w:hAnsi="Century Gothic"/>
                <w:b/>
                <w:bCs/>
                <w:color w:val="002060"/>
                <w:sz w:val="20"/>
                <w:szCs w:val="20"/>
                <w:u w:val="single"/>
                <w:lang w:val="fr-FR"/>
              </w:rPr>
              <w:t>I</w:t>
            </w:r>
          </w:p>
          <w:p w14:paraId="06BD348B" w14:textId="42D44CED" w:rsidR="00FA25F4" w:rsidRPr="002663BD" w:rsidRDefault="00FA25F4" w:rsidP="00FA25F4">
            <w:pPr>
              <w:pStyle w:val="NormalWeb"/>
              <w:spacing w:before="0" w:beforeAutospacing="0" w:after="0" w:afterAutospacing="0" w:line="257" w:lineRule="auto"/>
              <w:jc w:val="both"/>
              <w:rPr>
                <w:rFonts w:ascii="Century Gothic" w:eastAsiaTheme="minorHAnsi" w:hAnsi="Century Gothic" w:cstheme="minorBidi"/>
                <w:b/>
                <w:bCs/>
                <w:color w:val="002060"/>
                <w:sz w:val="20"/>
                <w:szCs w:val="20"/>
                <w:u w:val="single"/>
                <w:lang w:val="fr-FR"/>
              </w:rPr>
            </w:pPr>
            <w:r w:rsidRPr="002663BD">
              <w:rPr>
                <w:rFonts w:ascii="Century Gothic" w:eastAsiaTheme="minorHAnsi" w:hAnsi="Century Gothic" w:cstheme="minorBidi"/>
                <w:b/>
                <w:bCs/>
                <w:color w:val="002060"/>
                <w:sz w:val="20"/>
                <w:szCs w:val="20"/>
                <w:u w:val="single"/>
                <w:lang w:val="fr-FR"/>
              </w:rPr>
              <w:t>(Count</w:t>
            </w:r>
            <w:r>
              <w:rPr>
                <w:rFonts w:ascii="Century Gothic" w:eastAsiaTheme="minorHAnsi" w:hAnsi="Century Gothic" w:cstheme="minorBidi"/>
                <w:b/>
                <w:bCs/>
                <w:color w:val="002060"/>
                <w:sz w:val="20"/>
                <w:szCs w:val="20"/>
                <w:u w:val="single"/>
                <w:lang w:val="fr-FR"/>
              </w:rPr>
              <w:t xml:space="preserve"> </w:t>
            </w:r>
            <w:r w:rsidRPr="002663BD">
              <w:rPr>
                <w:rFonts w:ascii="Century Gothic" w:eastAsiaTheme="minorHAnsi" w:hAnsi="Century Gothic" w:cstheme="minorBidi"/>
                <w:b/>
                <w:bCs/>
                <w:color w:val="002060"/>
                <w:sz w:val="20"/>
                <w:szCs w:val="20"/>
                <w:u w:val="single"/>
                <w:lang w:val="fr-FR"/>
              </w:rPr>
              <w:t>down</w:t>
            </w:r>
            <w:r>
              <w:rPr>
                <w:rFonts w:ascii="Century Gothic" w:eastAsiaTheme="minorHAnsi" w:hAnsi="Century Gothic" w:cstheme="minorBidi"/>
                <w:b/>
                <w:bCs/>
                <w:color w:val="002060"/>
                <w:sz w:val="20"/>
                <w:szCs w:val="20"/>
                <w:u w:val="single"/>
                <w:lang w:val="fr-FR"/>
              </w:rPr>
              <w:t xml:space="preserve"> 2</w:t>
            </w:r>
            <w:r w:rsidRPr="002663BD">
              <w:rPr>
                <w:rFonts w:ascii="Century Gothic" w:eastAsiaTheme="minorHAnsi" w:hAnsi="Century Gothic" w:cstheme="minorBidi"/>
                <w:b/>
                <w:bCs/>
                <w:color w:val="002060"/>
                <w:sz w:val="20"/>
                <w:szCs w:val="20"/>
                <w:u w:val="single"/>
                <w:lang w:val="fr-FR"/>
              </w:rPr>
              <w:t>)</w:t>
            </w:r>
          </w:p>
          <w:p w14:paraId="239565E8" w14:textId="77777777" w:rsidR="00FA25F4" w:rsidRPr="002663BD" w:rsidRDefault="00FA25F4" w:rsidP="00FA25F4">
            <w:pPr>
              <w:pStyle w:val="NormalWeb"/>
              <w:spacing w:before="0" w:beforeAutospacing="0" w:after="0" w:afterAutospacing="0" w:line="257" w:lineRule="auto"/>
              <w:jc w:val="both"/>
              <w:rPr>
                <w:rFonts w:ascii="Century Gothic" w:eastAsiaTheme="minorHAnsi" w:hAnsi="Century Gothic" w:cstheme="minorBidi"/>
                <w:b/>
                <w:bCs/>
                <w:color w:val="002060"/>
                <w:sz w:val="20"/>
                <w:szCs w:val="20"/>
                <w:u w:val="single"/>
                <w:lang w:val="fr-FR"/>
              </w:rPr>
            </w:pPr>
          </w:p>
          <w:p w14:paraId="35732B9B" w14:textId="77777777" w:rsidR="00FA25F4" w:rsidRPr="000612A4" w:rsidRDefault="00FA25F4" w:rsidP="00FA25F4">
            <w:pPr>
              <w:pStyle w:val="NormalWeb"/>
              <w:spacing w:before="0" w:beforeAutospacing="0" w:after="0" w:afterAutospacing="0" w:line="257" w:lineRule="auto"/>
              <w:jc w:val="both"/>
              <w:rPr>
                <w:rFonts w:ascii="Century Gothic" w:eastAsia="Roboto" w:hAnsi="Century Gothic"/>
                <w:color w:val="002060"/>
                <w:sz w:val="20"/>
                <w:szCs w:val="20"/>
              </w:rPr>
            </w:pPr>
            <w:r w:rsidRPr="005B0EF2">
              <w:rPr>
                <w:rFonts w:ascii="Century Gothic" w:eastAsia="Roboto" w:hAnsi="Century Gothic"/>
                <w:color w:val="002060"/>
                <w:sz w:val="20"/>
                <w:szCs w:val="20"/>
              </w:rPr>
              <w:t xml:space="preserve">During this revision unit, key content will be reviewed on the following topics: </w:t>
            </w:r>
            <w:r w:rsidRPr="000612A4">
              <w:rPr>
                <w:rFonts w:ascii="Century Gothic" w:eastAsia="Roboto" w:hAnsi="Century Gothic"/>
                <w:color w:val="002060"/>
                <w:sz w:val="20"/>
                <w:szCs w:val="20"/>
                <w:lang w:val="en-US"/>
              </w:rPr>
              <w:t>Food</w:t>
            </w:r>
            <w:r>
              <w:rPr>
                <w:rFonts w:ascii="Century Gothic" w:eastAsia="Roboto" w:hAnsi="Century Gothic"/>
                <w:color w:val="002060"/>
                <w:sz w:val="20"/>
                <w:szCs w:val="20"/>
                <w:lang w:val="en-US"/>
              </w:rPr>
              <w:t xml:space="preserve">, </w:t>
            </w:r>
            <w:r w:rsidRPr="000612A4">
              <w:rPr>
                <w:rFonts w:ascii="Century Gothic" w:eastAsia="Roboto" w:hAnsi="Century Gothic"/>
                <w:color w:val="002060"/>
                <w:sz w:val="20"/>
                <w:szCs w:val="20"/>
                <w:lang w:val="en-US"/>
              </w:rPr>
              <w:t>Tourist attraction</w:t>
            </w:r>
            <w:r>
              <w:rPr>
                <w:rFonts w:ascii="Century Gothic" w:eastAsia="Roboto" w:hAnsi="Century Gothic"/>
                <w:color w:val="002060"/>
                <w:sz w:val="20"/>
                <w:szCs w:val="20"/>
                <w:lang w:val="en-US"/>
              </w:rPr>
              <w:t>s,</w:t>
            </w:r>
            <w:r w:rsidRPr="000612A4">
              <w:rPr>
                <w:rFonts w:ascii="Century Gothic" w:eastAsia="Roboto" w:hAnsi="Century Gothic"/>
                <w:color w:val="002060"/>
                <w:sz w:val="20"/>
                <w:szCs w:val="20"/>
                <w:lang w:val="en-US"/>
              </w:rPr>
              <w:t> Natural world</w:t>
            </w:r>
            <w:r>
              <w:rPr>
                <w:rFonts w:ascii="Century Gothic" w:eastAsia="Roboto" w:hAnsi="Century Gothic"/>
                <w:color w:val="002060"/>
                <w:sz w:val="20"/>
                <w:szCs w:val="20"/>
                <w:lang w:val="en-US"/>
              </w:rPr>
              <w:t>,</w:t>
            </w:r>
            <w:r w:rsidRPr="000612A4">
              <w:rPr>
                <w:rFonts w:ascii="Century Gothic" w:eastAsia="Roboto" w:hAnsi="Century Gothic"/>
                <w:color w:val="002060"/>
                <w:sz w:val="20"/>
                <w:szCs w:val="20"/>
                <w:lang w:val="en-US"/>
              </w:rPr>
              <w:t> Places in town</w:t>
            </w:r>
            <w:r>
              <w:rPr>
                <w:rFonts w:ascii="Century Gothic" w:eastAsia="Roboto" w:hAnsi="Century Gothic"/>
                <w:color w:val="002060"/>
                <w:sz w:val="20"/>
                <w:szCs w:val="20"/>
                <w:lang w:val="en-US"/>
              </w:rPr>
              <w:t>,</w:t>
            </w:r>
            <w:r w:rsidRPr="000612A4">
              <w:rPr>
                <w:rFonts w:ascii="Century Gothic" w:eastAsia="Roboto" w:hAnsi="Century Gothic"/>
                <w:color w:val="002060"/>
                <w:sz w:val="20"/>
                <w:szCs w:val="20"/>
                <w:lang w:val="en-US"/>
              </w:rPr>
              <w:t> Accommodation</w:t>
            </w:r>
            <w:r>
              <w:rPr>
                <w:rFonts w:ascii="Century Gothic" w:eastAsia="Roboto" w:hAnsi="Century Gothic"/>
                <w:color w:val="002060"/>
                <w:sz w:val="20"/>
                <w:szCs w:val="20"/>
                <w:lang w:val="en-US"/>
              </w:rPr>
              <w:t xml:space="preserve">, </w:t>
            </w:r>
            <w:r w:rsidRPr="000612A4">
              <w:rPr>
                <w:rFonts w:ascii="Century Gothic" w:eastAsia="Roboto" w:hAnsi="Century Gothic"/>
                <w:color w:val="002060"/>
                <w:sz w:val="20"/>
                <w:szCs w:val="20"/>
              </w:rPr>
              <w:t>Equality</w:t>
            </w:r>
            <w:r>
              <w:rPr>
                <w:rFonts w:ascii="Century Gothic" w:eastAsia="Roboto" w:hAnsi="Century Gothic"/>
                <w:color w:val="002060"/>
                <w:sz w:val="20"/>
                <w:szCs w:val="20"/>
              </w:rPr>
              <w:t xml:space="preserve">, </w:t>
            </w:r>
            <w:r w:rsidRPr="000612A4">
              <w:rPr>
                <w:rFonts w:ascii="Century Gothic" w:eastAsia="Roboto" w:hAnsi="Century Gothic"/>
                <w:color w:val="002060"/>
                <w:sz w:val="20"/>
                <w:szCs w:val="20"/>
              </w:rPr>
              <w:t>Food</w:t>
            </w:r>
            <w:r>
              <w:rPr>
                <w:rFonts w:ascii="Century Gothic" w:eastAsia="Roboto" w:hAnsi="Century Gothic"/>
                <w:color w:val="002060"/>
                <w:sz w:val="20"/>
                <w:szCs w:val="20"/>
              </w:rPr>
              <w:t xml:space="preserve">, </w:t>
            </w:r>
            <w:r w:rsidRPr="000612A4">
              <w:rPr>
                <w:rFonts w:ascii="Century Gothic" w:eastAsia="Roboto" w:hAnsi="Century Gothic"/>
                <w:color w:val="002060"/>
                <w:sz w:val="20"/>
                <w:szCs w:val="20"/>
              </w:rPr>
              <w:t>School</w:t>
            </w:r>
            <w:r>
              <w:rPr>
                <w:rFonts w:ascii="Century Gothic" w:eastAsia="Roboto" w:hAnsi="Century Gothic"/>
                <w:color w:val="002060"/>
                <w:sz w:val="20"/>
                <w:szCs w:val="20"/>
              </w:rPr>
              <w:t xml:space="preserve">, </w:t>
            </w:r>
            <w:r w:rsidRPr="000612A4">
              <w:rPr>
                <w:rFonts w:ascii="Century Gothic" w:eastAsia="Roboto" w:hAnsi="Century Gothic"/>
                <w:color w:val="002060"/>
                <w:sz w:val="20"/>
                <w:szCs w:val="20"/>
              </w:rPr>
              <w:t>Relationship</w:t>
            </w:r>
            <w:r>
              <w:rPr>
                <w:rFonts w:ascii="Century Gothic" w:eastAsia="Roboto" w:hAnsi="Century Gothic"/>
                <w:color w:val="002060"/>
                <w:sz w:val="20"/>
                <w:szCs w:val="20"/>
              </w:rPr>
              <w:t xml:space="preserve">s, </w:t>
            </w:r>
            <w:r w:rsidRPr="000612A4">
              <w:rPr>
                <w:rFonts w:ascii="Century Gothic" w:eastAsia="Roboto" w:hAnsi="Century Gothic"/>
                <w:color w:val="002060"/>
                <w:sz w:val="20"/>
                <w:szCs w:val="20"/>
              </w:rPr>
              <w:t>Environmental issues</w:t>
            </w:r>
            <w:r>
              <w:rPr>
                <w:rFonts w:ascii="Century Gothic" w:eastAsia="Roboto" w:hAnsi="Century Gothic"/>
                <w:color w:val="002060"/>
                <w:sz w:val="20"/>
                <w:szCs w:val="20"/>
              </w:rPr>
              <w:t xml:space="preserve">, </w:t>
            </w:r>
            <w:r w:rsidRPr="000612A4">
              <w:rPr>
                <w:rFonts w:ascii="Century Gothic" w:eastAsia="Roboto" w:hAnsi="Century Gothic"/>
                <w:color w:val="002060"/>
                <w:sz w:val="20"/>
                <w:szCs w:val="20"/>
              </w:rPr>
              <w:t>Future opportunities</w:t>
            </w:r>
            <w:r>
              <w:rPr>
                <w:rFonts w:ascii="Century Gothic" w:eastAsia="Roboto" w:hAnsi="Century Gothic"/>
                <w:color w:val="002060"/>
                <w:sz w:val="20"/>
                <w:szCs w:val="20"/>
              </w:rPr>
              <w:t>.</w:t>
            </w:r>
          </w:p>
          <w:p w14:paraId="1E5CA73D" w14:textId="77777777" w:rsidR="00FA25F4" w:rsidRDefault="00FA25F4" w:rsidP="00FA25F4">
            <w:pPr>
              <w:pStyle w:val="NormalWeb"/>
              <w:spacing w:after="160" w:line="256" w:lineRule="auto"/>
              <w:jc w:val="both"/>
              <w:rPr>
                <w:rFonts w:ascii="Century Gothic" w:hAnsi="Century Gothic"/>
                <w:color w:val="002060"/>
                <w:sz w:val="20"/>
                <w:szCs w:val="20"/>
              </w:rPr>
            </w:pPr>
            <w:r>
              <w:rPr>
                <w:rFonts w:ascii="Century Gothic" w:hAnsi="Century Gothic"/>
                <w:color w:val="002060"/>
                <w:sz w:val="20"/>
                <w:szCs w:val="20"/>
              </w:rPr>
              <w:t xml:space="preserve">The exam skill </w:t>
            </w:r>
            <w:proofErr w:type="gramStart"/>
            <w:r>
              <w:rPr>
                <w:rFonts w:ascii="Century Gothic" w:hAnsi="Century Gothic"/>
                <w:color w:val="002060"/>
                <w:sz w:val="20"/>
                <w:szCs w:val="20"/>
              </w:rPr>
              <w:t>focus</w:t>
            </w:r>
            <w:proofErr w:type="gramEnd"/>
            <w:r>
              <w:rPr>
                <w:rFonts w:ascii="Century Gothic" w:hAnsi="Century Gothic"/>
                <w:color w:val="002060"/>
                <w:sz w:val="20"/>
                <w:szCs w:val="20"/>
              </w:rPr>
              <w:t xml:space="preserve"> this term will be on speaking: </w:t>
            </w:r>
          </w:p>
          <w:p w14:paraId="63887F0A" w14:textId="506C48CD" w:rsidR="00FA25F4" w:rsidRPr="002432AF" w:rsidRDefault="00FA25F4" w:rsidP="00FA25F4">
            <w:pPr>
              <w:pStyle w:val="NormalWeb"/>
              <w:spacing w:after="160" w:line="256" w:lineRule="auto"/>
              <w:jc w:val="both"/>
              <w:rPr>
                <w:rFonts w:ascii="Century Gothic" w:hAnsi="Century Gothic"/>
                <w:color w:val="002060"/>
                <w:sz w:val="20"/>
                <w:szCs w:val="20"/>
              </w:rPr>
            </w:pPr>
            <w:r w:rsidRPr="002432AF">
              <w:rPr>
                <w:rFonts w:ascii="Century Gothic" w:hAnsi="Century Gothic"/>
                <w:color w:val="002060"/>
                <w:sz w:val="20"/>
                <w:szCs w:val="20"/>
              </w:rPr>
              <w:t>Practis</w:t>
            </w:r>
            <w:r>
              <w:rPr>
                <w:rFonts w:ascii="Century Gothic" w:hAnsi="Century Gothic"/>
                <w:color w:val="002060"/>
                <w:sz w:val="20"/>
                <w:szCs w:val="20"/>
              </w:rPr>
              <w:t>ing</w:t>
            </w:r>
            <w:r w:rsidRPr="002432AF">
              <w:rPr>
                <w:rFonts w:ascii="Century Gothic" w:hAnsi="Century Gothic"/>
                <w:color w:val="002060"/>
                <w:sz w:val="20"/>
                <w:szCs w:val="20"/>
              </w:rPr>
              <w:t xml:space="preserve"> reading aloud tasks and follow up questions</w:t>
            </w:r>
            <w:r w:rsidRPr="002432AF">
              <w:rPr>
                <w:rFonts w:ascii="Arial" w:hAnsi="Arial" w:cs="Arial"/>
                <w:color w:val="002060"/>
                <w:sz w:val="20"/>
                <w:szCs w:val="20"/>
              </w:rPr>
              <w:t>​</w:t>
            </w:r>
            <w:r>
              <w:rPr>
                <w:rFonts w:ascii="Century Gothic" w:hAnsi="Century Gothic"/>
                <w:color w:val="002060"/>
                <w:sz w:val="20"/>
                <w:szCs w:val="20"/>
              </w:rPr>
              <w:t>.</w:t>
            </w:r>
          </w:p>
          <w:p w14:paraId="067E7F19" w14:textId="0F5BFCA5" w:rsidR="00FA25F4" w:rsidRPr="002432AF" w:rsidRDefault="00FA25F4" w:rsidP="00FA25F4">
            <w:pPr>
              <w:pStyle w:val="NormalWeb"/>
              <w:spacing w:after="160" w:line="256" w:lineRule="auto"/>
              <w:jc w:val="both"/>
              <w:rPr>
                <w:rFonts w:ascii="Century Gothic" w:hAnsi="Century Gothic"/>
                <w:color w:val="002060"/>
                <w:sz w:val="20"/>
                <w:szCs w:val="20"/>
              </w:rPr>
            </w:pPr>
            <w:r w:rsidRPr="002432AF">
              <w:rPr>
                <w:rFonts w:ascii="Century Gothic" w:hAnsi="Century Gothic"/>
                <w:color w:val="002060"/>
                <w:sz w:val="20"/>
                <w:szCs w:val="20"/>
              </w:rPr>
              <w:t>Practis</w:t>
            </w:r>
            <w:r>
              <w:rPr>
                <w:rFonts w:ascii="Century Gothic" w:hAnsi="Century Gothic"/>
                <w:color w:val="002060"/>
                <w:sz w:val="20"/>
                <w:szCs w:val="20"/>
              </w:rPr>
              <w:t>ing</w:t>
            </w:r>
            <w:r w:rsidRPr="002432AF">
              <w:rPr>
                <w:rFonts w:ascii="Century Gothic" w:hAnsi="Century Gothic"/>
                <w:color w:val="002060"/>
                <w:sz w:val="20"/>
                <w:szCs w:val="20"/>
              </w:rPr>
              <w:t xml:space="preserve"> role plays in specific settings: doctor´s surgery, hospital, leisure centre, café/restaurant, at the shop</w:t>
            </w:r>
            <w:r w:rsidRPr="002432AF">
              <w:rPr>
                <w:rFonts w:ascii="Arial" w:hAnsi="Arial" w:cs="Arial"/>
                <w:color w:val="002060"/>
                <w:sz w:val="20"/>
                <w:szCs w:val="20"/>
              </w:rPr>
              <w:t>​</w:t>
            </w:r>
            <w:r w:rsidRPr="002432AF">
              <w:rPr>
                <w:rFonts w:ascii="Century Gothic" w:hAnsi="Century Gothic"/>
                <w:color w:val="002060"/>
                <w:sz w:val="20"/>
                <w:szCs w:val="20"/>
              </w:rPr>
              <w:t>.</w:t>
            </w:r>
          </w:p>
          <w:p w14:paraId="3DDE9B1A" w14:textId="0361A173" w:rsidR="00FA25F4" w:rsidRPr="002432AF" w:rsidRDefault="00FA25F4" w:rsidP="00FA25F4">
            <w:pPr>
              <w:pStyle w:val="NormalWeb"/>
              <w:spacing w:after="160" w:line="256" w:lineRule="auto"/>
              <w:jc w:val="both"/>
              <w:rPr>
                <w:rFonts w:ascii="Century Gothic" w:hAnsi="Century Gothic"/>
                <w:color w:val="002060"/>
                <w:sz w:val="20"/>
                <w:szCs w:val="20"/>
              </w:rPr>
            </w:pPr>
            <w:r w:rsidRPr="002432AF">
              <w:rPr>
                <w:rFonts w:ascii="Century Gothic" w:hAnsi="Century Gothic"/>
                <w:color w:val="002060"/>
                <w:sz w:val="20"/>
                <w:szCs w:val="20"/>
              </w:rPr>
              <w:t>Practis</w:t>
            </w:r>
            <w:r>
              <w:rPr>
                <w:rFonts w:ascii="Century Gothic" w:hAnsi="Century Gothic"/>
                <w:color w:val="002060"/>
                <w:sz w:val="20"/>
                <w:szCs w:val="20"/>
              </w:rPr>
              <w:t>ing</w:t>
            </w:r>
            <w:r w:rsidRPr="002432AF">
              <w:rPr>
                <w:rFonts w:ascii="Century Gothic" w:hAnsi="Century Gothic"/>
                <w:color w:val="002060"/>
                <w:sz w:val="20"/>
                <w:szCs w:val="20"/>
              </w:rPr>
              <w:t xml:space="preserve"> describing a picture stimulus and answer two compulsory questions related to the picture</w:t>
            </w:r>
            <w:r w:rsidRPr="002432AF">
              <w:rPr>
                <w:rFonts w:ascii="Arial" w:hAnsi="Arial" w:cs="Arial"/>
                <w:color w:val="002060"/>
                <w:sz w:val="20"/>
                <w:szCs w:val="20"/>
              </w:rPr>
              <w:t>​</w:t>
            </w:r>
            <w:r w:rsidRPr="002432AF">
              <w:rPr>
                <w:rFonts w:ascii="Century Gothic" w:hAnsi="Century Gothic"/>
                <w:color w:val="002060"/>
                <w:sz w:val="20"/>
                <w:szCs w:val="20"/>
              </w:rPr>
              <w:t>.</w:t>
            </w:r>
          </w:p>
          <w:p w14:paraId="1FF1170E" w14:textId="015CEDDF" w:rsidR="00FA25F4" w:rsidRPr="002432AF" w:rsidRDefault="00FA25F4" w:rsidP="00FA25F4">
            <w:pPr>
              <w:pStyle w:val="NormalWeb"/>
              <w:spacing w:after="160" w:line="256" w:lineRule="auto"/>
              <w:jc w:val="both"/>
              <w:rPr>
                <w:rFonts w:ascii="Century Gothic" w:hAnsi="Century Gothic"/>
                <w:color w:val="002060"/>
                <w:sz w:val="20"/>
                <w:szCs w:val="20"/>
              </w:rPr>
            </w:pPr>
            <w:r w:rsidRPr="002432AF">
              <w:rPr>
                <w:rFonts w:ascii="Century Gothic" w:hAnsi="Century Gothic"/>
                <w:color w:val="002060"/>
                <w:sz w:val="20"/>
                <w:szCs w:val="20"/>
              </w:rPr>
              <w:t>Prepar</w:t>
            </w:r>
            <w:r>
              <w:rPr>
                <w:rFonts w:ascii="Century Gothic" w:hAnsi="Century Gothic"/>
                <w:color w:val="002060"/>
                <w:sz w:val="20"/>
                <w:szCs w:val="20"/>
              </w:rPr>
              <w:t>ing</w:t>
            </w:r>
            <w:r w:rsidRPr="002432AF">
              <w:rPr>
                <w:rFonts w:ascii="Century Gothic" w:hAnsi="Century Gothic"/>
                <w:color w:val="002060"/>
                <w:sz w:val="20"/>
                <w:szCs w:val="20"/>
              </w:rPr>
              <w:t xml:space="preserve"> general questions for the topics of student’s chosen thematic context.</w:t>
            </w:r>
          </w:p>
          <w:p w14:paraId="10620F95" w14:textId="5357F227" w:rsidR="00FA25F4" w:rsidRPr="00CF101C" w:rsidRDefault="00FA25F4" w:rsidP="00FA25F4">
            <w:pPr>
              <w:pStyle w:val="NormalWeb"/>
              <w:spacing w:before="0" w:beforeAutospacing="0" w:after="160" w:afterAutospacing="0" w:line="256" w:lineRule="auto"/>
              <w:jc w:val="both"/>
              <w:rPr>
                <w:rFonts w:ascii="Century Gothic" w:eastAsiaTheme="minorHAnsi" w:hAnsi="Century Gothic" w:cstheme="minorBidi"/>
                <w:color w:val="002060"/>
                <w:sz w:val="20"/>
                <w:szCs w:val="20"/>
              </w:rPr>
            </w:pPr>
          </w:p>
        </w:tc>
        <w:tc>
          <w:tcPr>
            <w:tcW w:w="3540" w:type="dxa"/>
            <w:gridSpan w:val="2"/>
            <w:tcBorders>
              <w:top w:val="single" w:sz="8" w:space="0" w:color="000000" w:themeColor="text1"/>
              <w:left w:val="single" w:sz="8" w:space="0" w:color="000000" w:themeColor="text1"/>
              <w:bottom w:val="single" w:sz="8" w:space="0" w:color="000000" w:themeColor="text1"/>
              <w:right w:val="single" w:sz="4" w:space="0" w:color="auto"/>
            </w:tcBorders>
          </w:tcPr>
          <w:p w14:paraId="0C68EFF8" w14:textId="7E05F55C" w:rsidR="00FA25F4" w:rsidRPr="009934D6" w:rsidRDefault="00FA25F4" w:rsidP="00FA25F4">
            <w:pPr>
              <w:pStyle w:val="NormalWeb"/>
              <w:spacing w:before="0" w:beforeAutospacing="0" w:after="0" w:afterAutospacing="0" w:line="257" w:lineRule="auto"/>
              <w:jc w:val="both"/>
              <w:rPr>
                <w:rFonts w:ascii="Century Gothic" w:hAnsi="Century Gothic"/>
                <w:b/>
                <w:bCs/>
                <w:color w:val="002060"/>
                <w:sz w:val="20"/>
                <w:szCs w:val="20"/>
                <w:u w:val="single"/>
                <w:lang w:val="fr-FR"/>
              </w:rPr>
            </w:pPr>
            <w:r w:rsidRPr="00A714E0">
              <w:rPr>
                <w:rFonts w:ascii="Century Gothic" w:eastAsia="Roboto Slab" w:hAnsi="Century Gothic"/>
                <w:b/>
                <w:bCs/>
                <w:color w:val="002060"/>
                <w:sz w:val="20"/>
                <w:szCs w:val="20"/>
                <w:u w:val="single"/>
                <w:lang w:val="fr-FR"/>
              </w:rPr>
              <w:t>Compte à rebours I</w:t>
            </w:r>
            <w:r w:rsidRPr="009934D6">
              <w:rPr>
                <w:rFonts w:ascii="Century Gothic" w:eastAsia="Roboto Slab" w:hAnsi="Century Gothic"/>
                <w:b/>
                <w:bCs/>
                <w:color w:val="002060"/>
                <w:sz w:val="20"/>
                <w:szCs w:val="20"/>
                <w:u w:val="single"/>
                <w:lang w:val="fr-FR"/>
              </w:rPr>
              <w:t>I</w:t>
            </w:r>
            <w:r>
              <w:rPr>
                <w:rFonts w:ascii="Century Gothic" w:eastAsia="Roboto Slab" w:hAnsi="Century Gothic"/>
                <w:b/>
                <w:bCs/>
                <w:color w:val="002060"/>
                <w:sz w:val="20"/>
                <w:szCs w:val="20"/>
                <w:u w:val="single"/>
                <w:lang w:val="fr-FR"/>
              </w:rPr>
              <w:t>I</w:t>
            </w:r>
          </w:p>
          <w:p w14:paraId="30CAA375" w14:textId="6598095F" w:rsidR="00FA25F4" w:rsidRPr="002663BD" w:rsidRDefault="00FA25F4" w:rsidP="00FA25F4">
            <w:pPr>
              <w:pStyle w:val="NormalWeb"/>
              <w:spacing w:before="0" w:beforeAutospacing="0" w:after="0" w:afterAutospacing="0" w:line="257" w:lineRule="auto"/>
              <w:jc w:val="both"/>
              <w:rPr>
                <w:rFonts w:ascii="Century Gothic" w:eastAsiaTheme="minorHAnsi" w:hAnsi="Century Gothic" w:cstheme="minorBidi"/>
                <w:b/>
                <w:bCs/>
                <w:color w:val="002060"/>
                <w:sz w:val="20"/>
                <w:szCs w:val="20"/>
                <w:u w:val="single"/>
                <w:lang w:val="fr-FR"/>
              </w:rPr>
            </w:pPr>
            <w:r w:rsidRPr="002663BD">
              <w:rPr>
                <w:rFonts w:ascii="Century Gothic" w:eastAsiaTheme="minorHAnsi" w:hAnsi="Century Gothic" w:cstheme="minorBidi"/>
                <w:b/>
                <w:bCs/>
                <w:color w:val="002060"/>
                <w:sz w:val="20"/>
                <w:szCs w:val="20"/>
                <w:u w:val="single"/>
                <w:lang w:val="fr-FR"/>
              </w:rPr>
              <w:t>(Count</w:t>
            </w:r>
            <w:r>
              <w:rPr>
                <w:rFonts w:ascii="Century Gothic" w:eastAsiaTheme="minorHAnsi" w:hAnsi="Century Gothic" w:cstheme="minorBidi"/>
                <w:b/>
                <w:bCs/>
                <w:color w:val="002060"/>
                <w:sz w:val="20"/>
                <w:szCs w:val="20"/>
                <w:u w:val="single"/>
                <w:lang w:val="fr-FR"/>
              </w:rPr>
              <w:t xml:space="preserve"> </w:t>
            </w:r>
            <w:r w:rsidRPr="002663BD">
              <w:rPr>
                <w:rFonts w:ascii="Century Gothic" w:eastAsiaTheme="minorHAnsi" w:hAnsi="Century Gothic" w:cstheme="minorBidi"/>
                <w:b/>
                <w:bCs/>
                <w:color w:val="002060"/>
                <w:sz w:val="20"/>
                <w:szCs w:val="20"/>
                <w:u w:val="single"/>
                <w:lang w:val="fr-FR"/>
              </w:rPr>
              <w:t>down</w:t>
            </w:r>
            <w:r>
              <w:rPr>
                <w:rFonts w:ascii="Century Gothic" w:eastAsiaTheme="minorHAnsi" w:hAnsi="Century Gothic" w:cstheme="minorBidi"/>
                <w:b/>
                <w:bCs/>
                <w:color w:val="002060"/>
                <w:sz w:val="20"/>
                <w:szCs w:val="20"/>
                <w:u w:val="single"/>
                <w:lang w:val="fr-FR"/>
              </w:rPr>
              <w:t xml:space="preserve"> 3</w:t>
            </w:r>
            <w:r w:rsidRPr="002663BD">
              <w:rPr>
                <w:rFonts w:ascii="Century Gothic" w:eastAsiaTheme="minorHAnsi" w:hAnsi="Century Gothic" w:cstheme="minorBidi"/>
                <w:b/>
                <w:bCs/>
                <w:color w:val="002060"/>
                <w:sz w:val="20"/>
                <w:szCs w:val="20"/>
                <w:u w:val="single"/>
                <w:lang w:val="fr-FR"/>
              </w:rPr>
              <w:t>)</w:t>
            </w:r>
          </w:p>
          <w:p w14:paraId="09320525" w14:textId="77777777" w:rsidR="00FA25F4" w:rsidRDefault="00FA25F4" w:rsidP="00FA25F4">
            <w:pPr>
              <w:pStyle w:val="NormalWeb"/>
              <w:spacing w:before="0" w:beforeAutospacing="0" w:after="0" w:afterAutospacing="0" w:line="257" w:lineRule="auto"/>
              <w:jc w:val="both"/>
              <w:rPr>
                <w:rFonts w:ascii="Century Gothic" w:eastAsiaTheme="minorHAnsi" w:hAnsi="Century Gothic" w:cstheme="minorBidi"/>
                <w:color w:val="002060"/>
                <w:sz w:val="20"/>
                <w:szCs w:val="20"/>
                <w:lang w:val="fr-FR"/>
              </w:rPr>
            </w:pPr>
          </w:p>
          <w:p w14:paraId="48B77B13" w14:textId="46B8FE98" w:rsidR="00FA25F4" w:rsidRDefault="00FA25F4" w:rsidP="00FA25F4">
            <w:pPr>
              <w:pStyle w:val="NormalWeb"/>
              <w:spacing w:before="0" w:beforeAutospacing="0" w:after="0" w:afterAutospacing="0" w:line="257" w:lineRule="auto"/>
              <w:jc w:val="both"/>
              <w:rPr>
                <w:rFonts w:ascii="Century Gothic" w:eastAsia="Roboto" w:hAnsi="Century Gothic"/>
                <w:color w:val="002060"/>
                <w:sz w:val="20"/>
                <w:szCs w:val="20"/>
              </w:rPr>
            </w:pPr>
            <w:r w:rsidRPr="005B0EF2">
              <w:rPr>
                <w:rFonts w:ascii="Century Gothic" w:eastAsia="Roboto" w:hAnsi="Century Gothic"/>
                <w:color w:val="002060"/>
                <w:sz w:val="20"/>
                <w:szCs w:val="20"/>
              </w:rPr>
              <w:t>During this revision unit, key content will be reviewed on the following topics:</w:t>
            </w:r>
            <w:r>
              <w:rPr>
                <w:rFonts w:ascii="Century Gothic" w:eastAsia="Roboto" w:hAnsi="Century Gothic"/>
                <w:color w:val="002060"/>
                <w:sz w:val="20"/>
                <w:szCs w:val="20"/>
              </w:rPr>
              <w:t xml:space="preserve"> Holidays, Transport and travelling, Places in town and Family.</w:t>
            </w:r>
          </w:p>
          <w:p w14:paraId="67C9A9D4" w14:textId="5DD15A70" w:rsidR="00FA25F4" w:rsidRPr="003A7C58" w:rsidRDefault="00FA25F4" w:rsidP="00FA25F4">
            <w:pPr>
              <w:pStyle w:val="NormalWeb"/>
              <w:spacing w:after="0" w:line="257" w:lineRule="auto"/>
              <w:jc w:val="both"/>
              <w:rPr>
                <w:rFonts w:ascii="Century Gothic" w:eastAsia="Roboto" w:hAnsi="Century Gothic"/>
                <w:color w:val="002060"/>
                <w:sz w:val="20"/>
                <w:szCs w:val="20"/>
              </w:rPr>
            </w:pPr>
            <w:r w:rsidRPr="003A7C58">
              <w:rPr>
                <w:rFonts w:ascii="Century Gothic" w:eastAsia="Roboto" w:hAnsi="Century Gothic"/>
                <w:color w:val="002060"/>
                <w:sz w:val="20"/>
                <w:szCs w:val="20"/>
                <w:lang w:val="en-US"/>
              </w:rPr>
              <w:t xml:space="preserve">Each lesson will start with a thematic questionnaire and will finish </w:t>
            </w:r>
            <w:proofErr w:type="gramStart"/>
            <w:r w:rsidRPr="003A7C58">
              <w:rPr>
                <w:rFonts w:ascii="Century Gothic" w:eastAsia="Roboto" w:hAnsi="Century Gothic"/>
                <w:color w:val="002060"/>
                <w:sz w:val="20"/>
                <w:szCs w:val="20"/>
                <w:lang w:val="en-US"/>
              </w:rPr>
              <w:t>on</w:t>
            </w:r>
            <w:proofErr w:type="gramEnd"/>
            <w:r w:rsidRPr="003A7C58">
              <w:rPr>
                <w:rFonts w:ascii="Century Gothic" w:eastAsia="Roboto" w:hAnsi="Century Gothic"/>
                <w:color w:val="002060"/>
                <w:sz w:val="20"/>
                <w:szCs w:val="20"/>
                <w:lang w:val="en-US"/>
              </w:rPr>
              <w:t xml:space="preserve"> revision summary questions to be prepared for the next lesson retrieval quiz</w:t>
            </w:r>
            <w:r w:rsidRPr="003A7C58">
              <w:rPr>
                <w:rFonts w:ascii="Arial" w:eastAsia="Roboto" w:hAnsi="Arial" w:cs="Arial"/>
                <w:color w:val="002060"/>
                <w:sz w:val="20"/>
                <w:szCs w:val="20"/>
                <w:lang w:val="en-US"/>
              </w:rPr>
              <w:t>​</w:t>
            </w:r>
            <w:r>
              <w:rPr>
                <w:rFonts w:ascii="Arial" w:eastAsia="Roboto" w:hAnsi="Arial" w:cs="Arial"/>
                <w:color w:val="002060"/>
                <w:sz w:val="20"/>
                <w:szCs w:val="20"/>
                <w:lang w:val="en-US"/>
              </w:rPr>
              <w:t>.</w:t>
            </w:r>
          </w:p>
          <w:p w14:paraId="3E8523C6" w14:textId="5EBB5F7F" w:rsidR="00FA25F4" w:rsidRDefault="00FA25F4" w:rsidP="00FA25F4">
            <w:pPr>
              <w:pStyle w:val="NormalWeb"/>
              <w:spacing w:after="0" w:line="257" w:lineRule="auto"/>
              <w:jc w:val="both"/>
              <w:rPr>
                <w:rFonts w:ascii="Century Gothic" w:eastAsia="Roboto" w:hAnsi="Century Gothic"/>
                <w:color w:val="002060"/>
                <w:sz w:val="20"/>
                <w:szCs w:val="20"/>
                <w:lang w:val="en-US"/>
              </w:rPr>
            </w:pPr>
            <w:r w:rsidRPr="003A7C58">
              <w:rPr>
                <w:rFonts w:ascii="Century Gothic" w:eastAsia="Roboto" w:hAnsi="Century Gothic"/>
                <w:color w:val="002060"/>
                <w:sz w:val="20"/>
                <w:szCs w:val="20"/>
                <w:lang w:val="en-US"/>
              </w:rPr>
              <w:t xml:space="preserve">A wide range of GCSE exam style questions </w:t>
            </w:r>
            <w:r>
              <w:rPr>
                <w:rFonts w:ascii="Century Gothic" w:eastAsia="Roboto" w:hAnsi="Century Gothic"/>
                <w:color w:val="002060"/>
                <w:sz w:val="20"/>
                <w:szCs w:val="20"/>
                <w:lang w:val="en-US"/>
              </w:rPr>
              <w:t>will be practiced for</w:t>
            </w:r>
            <w:r w:rsidRPr="003A7C58">
              <w:rPr>
                <w:rFonts w:ascii="Century Gothic" w:eastAsia="Roboto" w:hAnsi="Century Gothic"/>
                <w:color w:val="002060"/>
                <w:sz w:val="20"/>
                <w:szCs w:val="20"/>
                <w:lang w:val="en-US"/>
              </w:rPr>
              <w:t xml:space="preserve"> writing, listening and reading</w:t>
            </w:r>
            <w:r>
              <w:rPr>
                <w:rFonts w:ascii="Century Gothic" w:eastAsia="Roboto" w:hAnsi="Century Gothic"/>
                <w:color w:val="002060"/>
                <w:sz w:val="20"/>
                <w:szCs w:val="20"/>
                <w:lang w:val="en-US"/>
              </w:rPr>
              <w:t xml:space="preserve">. </w:t>
            </w:r>
          </w:p>
          <w:p w14:paraId="1E3B1FC3" w14:textId="7A2FCDC0" w:rsidR="00FA25F4" w:rsidRDefault="00FA25F4" w:rsidP="00FA25F4">
            <w:pPr>
              <w:pStyle w:val="NormalWeb"/>
              <w:spacing w:after="0" w:line="257" w:lineRule="auto"/>
              <w:jc w:val="both"/>
              <w:rPr>
                <w:rFonts w:ascii="Century Gothic" w:eastAsia="Roboto" w:hAnsi="Century Gothic"/>
                <w:color w:val="002060"/>
                <w:sz w:val="20"/>
                <w:szCs w:val="20"/>
                <w:lang w:val="en-US"/>
              </w:rPr>
            </w:pPr>
            <w:r>
              <w:rPr>
                <w:rFonts w:ascii="Century Gothic" w:eastAsia="Roboto" w:hAnsi="Century Gothic"/>
                <w:color w:val="002060"/>
                <w:sz w:val="20"/>
                <w:szCs w:val="20"/>
                <w:lang w:val="en-US"/>
              </w:rPr>
              <w:t>Students will have a Walking Talking Writing exam where they will u</w:t>
            </w:r>
            <w:r w:rsidRPr="006F0EAB">
              <w:rPr>
                <w:rFonts w:ascii="Century Gothic" w:eastAsia="Roboto" w:hAnsi="Century Gothic"/>
                <w:color w:val="002060"/>
                <w:sz w:val="20"/>
                <w:szCs w:val="20"/>
                <w:lang w:val="en-US"/>
              </w:rPr>
              <w:t>nderstand how to approach</w:t>
            </w:r>
            <w:r>
              <w:rPr>
                <w:rFonts w:ascii="Century Gothic" w:eastAsia="Roboto" w:hAnsi="Century Gothic"/>
                <w:color w:val="002060"/>
                <w:sz w:val="20"/>
                <w:szCs w:val="20"/>
                <w:lang w:val="en-US"/>
              </w:rPr>
              <w:t xml:space="preserve"> and interpret</w:t>
            </w:r>
            <w:r w:rsidRPr="006F0EAB">
              <w:rPr>
                <w:rFonts w:ascii="Century Gothic" w:eastAsia="Roboto" w:hAnsi="Century Gothic"/>
                <w:color w:val="002060"/>
                <w:sz w:val="20"/>
                <w:szCs w:val="20"/>
                <w:lang w:val="en-US"/>
              </w:rPr>
              <w:t xml:space="preserve"> answering exam questions</w:t>
            </w:r>
            <w:r>
              <w:rPr>
                <w:rFonts w:ascii="Century Gothic" w:eastAsia="Roboto" w:hAnsi="Century Gothic"/>
                <w:color w:val="002060"/>
                <w:sz w:val="20"/>
                <w:szCs w:val="20"/>
                <w:lang w:val="en-US"/>
              </w:rPr>
              <w:t>.</w:t>
            </w:r>
          </w:p>
          <w:p w14:paraId="29A59AF2" w14:textId="77777777" w:rsidR="00FA25F4" w:rsidRPr="006F0EAB" w:rsidRDefault="00FA25F4" w:rsidP="00FA25F4">
            <w:pPr>
              <w:pStyle w:val="NormalWeb"/>
              <w:spacing w:after="0" w:line="257" w:lineRule="auto"/>
              <w:jc w:val="both"/>
              <w:rPr>
                <w:rFonts w:ascii="Century Gothic" w:eastAsia="Roboto" w:hAnsi="Century Gothic"/>
                <w:color w:val="002060"/>
                <w:sz w:val="20"/>
                <w:szCs w:val="20"/>
              </w:rPr>
            </w:pPr>
          </w:p>
          <w:p w14:paraId="4C3B61CC" w14:textId="5D3E4CD6" w:rsidR="00FA25F4" w:rsidRPr="003A7C58" w:rsidRDefault="00FA25F4" w:rsidP="00FA25F4">
            <w:pPr>
              <w:pStyle w:val="NormalWeb"/>
              <w:spacing w:after="0" w:line="257" w:lineRule="auto"/>
              <w:jc w:val="both"/>
              <w:rPr>
                <w:rFonts w:ascii="Century Gothic" w:eastAsia="Roboto" w:hAnsi="Century Gothic"/>
                <w:color w:val="002060"/>
                <w:sz w:val="20"/>
                <w:szCs w:val="20"/>
              </w:rPr>
            </w:pPr>
          </w:p>
          <w:p w14:paraId="165B3E62" w14:textId="4143F98F" w:rsidR="00FA25F4" w:rsidRPr="001C1E22" w:rsidRDefault="00FA25F4" w:rsidP="00FA25F4">
            <w:pPr>
              <w:pStyle w:val="NormalWeb"/>
              <w:spacing w:before="0" w:beforeAutospacing="0" w:after="0" w:afterAutospacing="0" w:line="257" w:lineRule="auto"/>
              <w:jc w:val="both"/>
              <w:rPr>
                <w:rFonts w:ascii="Century Gothic" w:eastAsiaTheme="minorHAnsi" w:hAnsi="Century Gothic" w:cstheme="minorBidi"/>
                <w:color w:val="002060"/>
                <w:sz w:val="20"/>
                <w:szCs w:val="20"/>
              </w:rPr>
            </w:pPr>
          </w:p>
        </w:tc>
        <w:tc>
          <w:tcPr>
            <w:tcW w:w="7533" w:type="dxa"/>
            <w:gridSpan w:val="3"/>
            <w:tcBorders>
              <w:top w:val="single" w:sz="4" w:space="0" w:color="auto"/>
              <w:left w:val="single" w:sz="4" w:space="0" w:color="auto"/>
              <w:bottom w:val="single" w:sz="4" w:space="0" w:color="auto"/>
              <w:right w:val="single" w:sz="4" w:space="0" w:color="auto"/>
            </w:tcBorders>
          </w:tcPr>
          <w:p w14:paraId="0C6EDEA7" w14:textId="2640C900" w:rsidR="00FA25F4" w:rsidRPr="00F3693B" w:rsidRDefault="00FA25F4" w:rsidP="00FA25F4">
            <w:pPr>
              <w:pStyle w:val="NormalWeb"/>
              <w:spacing w:before="0" w:beforeAutospacing="0" w:after="160" w:afterAutospacing="0" w:line="256" w:lineRule="auto"/>
              <w:jc w:val="both"/>
              <w:rPr>
                <w:rFonts w:ascii="Century Gothic" w:eastAsiaTheme="minorHAnsi" w:hAnsi="Century Gothic" w:cstheme="minorBidi"/>
                <w:b/>
                <w:color w:val="002060"/>
                <w:u w:val="single"/>
              </w:rPr>
            </w:pPr>
            <w:r w:rsidRPr="00F3693B">
              <w:rPr>
                <w:rFonts w:ascii="Century Gothic" w:eastAsiaTheme="minorHAnsi" w:hAnsi="Century Gothic" w:cstheme="minorBidi"/>
                <w:b/>
                <w:color w:val="002060"/>
                <w:u w:val="single"/>
              </w:rPr>
              <w:t>Public Exams</w:t>
            </w:r>
          </w:p>
          <w:p w14:paraId="14606ADD" w14:textId="77777777" w:rsidR="00FA25F4" w:rsidRPr="00CF101C" w:rsidRDefault="00FA25F4" w:rsidP="00FA25F4">
            <w:pPr>
              <w:pStyle w:val="NormalWeb"/>
              <w:spacing w:before="0" w:beforeAutospacing="0" w:after="160" w:afterAutospacing="0" w:line="256" w:lineRule="auto"/>
              <w:rPr>
                <w:rFonts w:ascii="Century Gothic" w:eastAsiaTheme="minorHAnsi" w:hAnsi="Century Gothic" w:cstheme="minorBidi"/>
                <w:b/>
                <w:color w:val="002060"/>
                <w:sz w:val="20"/>
                <w:szCs w:val="20"/>
                <w:u w:val="single"/>
              </w:rPr>
            </w:pPr>
            <w:r w:rsidRPr="00CF101C">
              <w:rPr>
                <w:rFonts w:ascii="Century Gothic" w:eastAsiaTheme="minorHAnsi" w:hAnsi="Century Gothic" w:cstheme="minorBidi"/>
                <w:b/>
                <w:color w:val="002060"/>
                <w:sz w:val="20"/>
                <w:szCs w:val="20"/>
                <w:u w:val="single"/>
              </w:rPr>
              <w:t>Exam practise:</w:t>
            </w:r>
          </w:p>
          <w:p w14:paraId="5CA89881" w14:textId="51F04A9E" w:rsidR="00FA25F4" w:rsidRPr="00CF101C" w:rsidRDefault="00FA25F4" w:rsidP="00FA25F4">
            <w:pPr>
              <w:pStyle w:val="NormalWeb"/>
              <w:tabs>
                <w:tab w:val="left" w:pos="3828"/>
                <w:tab w:val="right" w:pos="6946"/>
              </w:tabs>
              <w:spacing w:before="80" w:beforeAutospacing="0" w:after="60" w:afterAutospacing="0" w:line="240" w:lineRule="exact"/>
              <w:rPr>
                <w:rFonts w:ascii="Century Gothic" w:hAnsi="Century Gothic"/>
                <w:b/>
                <w:color w:val="002060"/>
                <w:sz w:val="28"/>
                <w:szCs w:val="28"/>
              </w:rPr>
            </w:pPr>
            <w:r>
              <w:rPr>
                <w:rFonts w:ascii="Century Gothic" w:eastAsiaTheme="minorHAnsi" w:hAnsi="Century Gothic" w:cstheme="minorBidi"/>
                <w:color w:val="002060"/>
                <w:sz w:val="20"/>
                <w:szCs w:val="20"/>
              </w:rPr>
              <w:t>R</w:t>
            </w:r>
            <w:r w:rsidRPr="00CF101C">
              <w:rPr>
                <w:rFonts w:ascii="Century Gothic" w:eastAsiaTheme="minorHAnsi" w:hAnsi="Century Gothic" w:cstheme="minorBidi"/>
                <w:color w:val="002060"/>
                <w:sz w:val="20"/>
                <w:szCs w:val="20"/>
              </w:rPr>
              <w:t>evision of all main topics. Speaking practice based on photocard, general conversation</w:t>
            </w:r>
            <w:r>
              <w:rPr>
                <w:rFonts w:ascii="Century Gothic" w:eastAsiaTheme="minorHAnsi" w:hAnsi="Century Gothic" w:cstheme="minorBidi"/>
                <w:color w:val="002060"/>
                <w:sz w:val="20"/>
                <w:szCs w:val="20"/>
              </w:rPr>
              <w:t xml:space="preserve">, </w:t>
            </w:r>
            <w:r w:rsidRPr="00CF101C">
              <w:rPr>
                <w:rFonts w:ascii="Century Gothic" w:eastAsiaTheme="minorHAnsi" w:hAnsi="Century Gothic" w:cstheme="minorBidi"/>
                <w:color w:val="002060"/>
                <w:sz w:val="20"/>
                <w:szCs w:val="20"/>
              </w:rPr>
              <w:t>role-play</w:t>
            </w:r>
            <w:r>
              <w:rPr>
                <w:rFonts w:ascii="Century Gothic" w:eastAsiaTheme="minorHAnsi" w:hAnsi="Century Gothic" w:cstheme="minorBidi"/>
                <w:color w:val="002060"/>
                <w:sz w:val="20"/>
                <w:szCs w:val="20"/>
              </w:rPr>
              <w:t xml:space="preserve"> and read aloud</w:t>
            </w:r>
            <w:r w:rsidRPr="00CF101C">
              <w:rPr>
                <w:rFonts w:ascii="Century Gothic" w:eastAsiaTheme="minorHAnsi" w:hAnsi="Century Gothic" w:cstheme="minorBidi"/>
                <w:color w:val="002060"/>
                <w:sz w:val="20"/>
                <w:szCs w:val="20"/>
              </w:rPr>
              <w:t>.</w:t>
            </w:r>
          </w:p>
        </w:tc>
      </w:tr>
      <w:tr w:rsidR="00FA25F4" w:rsidRPr="00F74C0B" w14:paraId="7DEED562" w14:textId="7D70F1BF" w:rsidTr="00F3693B">
        <w:trPr>
          <w:cantSplit/>
          <w:trHeight w:val="525"/>
        </w:trPr>
        <w:tc>
          <w:tcPr>
            <w:tcW w:w="975" w:type="dxa"/>
            <w:shd w:val="clear" w:color="auto" w:fill="D9E2F3" w:themeFill="accent1" w:themeFillTint="33"/>
          </w:tcPr>
          <w:p w14:paraId="619F26E2" w14:textId="77777777" w:rsidR="00FA25F4" w:rsidRPr="00F74C0B" w:rsidRDefault="00FA25F4" w:rsidP="00FA25F4">
            <w:pPr>
              <w:jc w:val="center"/>
              <w:rPr>
                <w:rFonts w:ascii="Century Gothic" w:hAnsi="Century Gothic"/>
                <w:b/>
                <w:color w:val="002060"/>
                <w:sz w:val="28"/>
                <w:szCs w:val="28"/>
              </w:rPr>
            </w:pPr>
            <w:r w:rsidRPr="00F74C0B">
              <w:rPr>
                <w:rFonts w:ascii="Century Gothic" w:hAnsi="Century Gothic"/>
                <w:b/>
                <w:color w:val="002060"/>
                <w:sz w:val="28"/>
                <w:szCs w:val="28"/>
              </w:rPr>
              <w:t>Term</w:t>
            </w:r>
          </w:p>
        </w:tc>
        <w:tc>
          <w:tcPr>
            <w:tcW w:w="3390" w:type="dxa"/>
            <w:shd w:val="clear" w:color="auto" w:fill="D9E2F3" w:themeFill="accent1" w:themeFillTint="33"/>
          </w:tcPr>
          <w:p w14:paraId="31A391C8" w14:textId="77777777" w:rsidR="00FA25F4" w:rsidRPr="00F74C0B" w:rsidRDefault="00FA25F4" w:rsidP="00FA25F4">
            <w:pPr>
              <w:jc w:val="center"/>
              <w:rPr>
                <w:rFonts w:ascii="Century Gothic" w:hAnsi="Century Gothic"/>
                <w:b/>
                <w:color w:val="002060"/>
                <w:sz w:val="28"/>
                <w:szCs w:val="28"/>
              </w:rPr>
            </w:pPr>
            <w:r w:rsidRPr="00F74C0B">
              <w:rPr>
                <w:rFonts w:ascii="Century Gothic" w:hAnsi="Century Gothic"/>
                <w:b/>
                <w:color w:val="002060"/>
                <w:sz w:val="28"/>
                <w:szCs w:val="28"/>
              </w:rPr>
              <w:t>1</w:t>
            </w:r>
          </w:p>
        </w:tc>
        <w:tc>
          <w:tcPr>
            <w:tcW w:w="3538" w:type="dxa"/>
            <w:shd w:val="clear" w:color="auto" w:fill="D9E2F3" w:themeFill="accent1" w:themeFillTint="33"/>
          </w:tcPr>
          <w:p w14:paraId="6B1C6BC9" w14:textId="77777777" w:rsidR="00FA25F4" w:rsidRPr="00F74C0B" w:rsidRDefault="00FA25F4" w:rsidP="00FA25F4">
            <w:pPr>
              <w:pStyle w:val="ListParagraph"/>
              <w:jc w:val="center"/>
              <w:rPr>
                <w:rFonts w:ascii="Century Gothic" w:hAnsi="Century Gothic"/>
                <w:b/>
                <w:i/>
                <w:color w:val="FFFFFF" w:themeColor="background1"/>
                <w:sz w:val="28"/>
                <w:szCs w:val="28"/>
              </w:rPr>
            </w:pPr>
            <w:r w:rsidRPr="00F74C0B">
              <w:rPr>
                <w:rFonts w:ascii="Century Gothic" w:hAnsi="Century Gothic"/>
                <w:b/>
                <w:color w:val="002060"/>
                <w:sz w:val="28"/>
                <w:szCs w:val="28"/>
              </w:rPr>
              <w:t>2</w:t>
            </w:r>
          </w:p>
        </w:tc>
        <w:tc>
          <w:tcPr>
            <w:tcW w:w="3398" w:type="dxa"/>
            <w:shd w:val="clear" w:color="auto" w:fill="D9E2F3" w:themeFill="accent1" w:themeFillTint="33"/>
          </w:tcPr>
          <w:p w14:paraId="3C5FFED2" w14:textId="77777777" w:rsidR="00FA25F4" w:rsidRPr="00F74C0B" w:rsidRDefault="00FA25F4" w:rsidP="00FA25F4">
            <w:pPr>
              <w:jc w:val="center"/>
              <w:rPr>
                <w:rFonts w:ascii="Century Gothic" w:hAnsi="Century Gothic"/>
                <w:b/>
                <w:i/>
                <w:color w:val="FFFFFF" w:themeColor="background1"/>
                <w:sz w:val="28"/>
                <w:szCs w:val="28"/>
              </w:rPr>
            </w:pPr>
            <w:r w:rsidRPr="00F74C0B">
              <w:rPr>
                <w:rFonts w:ascii="Century Gothic" w:hAnsi="Century Gothic"/>
                <w:b/>
                <w:color w:val="002060"/>
                <w:sz w:val="28"/>
                <w:szCs w:val="28"/>
              </w:rPr>
              <w:t>3</w:t>
            </w:r>
          </w:p>
        </w:tc>
        <w:tc>
          <w:tcPr>
            <w:tcW w:w="3540" w:type="dxa"/>
            <w:gridSpan w:val="2"/>
            <w:tcBorders>
              <w:top w:val="single" w:sz="4" w:space="0" w:color="auto"/>
            </w:tcBorders>
            <w:shd w:val="clear" w:color="auto" w:fill="D9E2F3" w:themeFill="accent1" w:themeFillTint="33"/>
          </w:tcPr>
          <w:p w14:paraId="49BFA16B" w14:textId="77777777" w:rsidR="00FA25F4" w:rsidRPr="00F74C0B" w:rsidRDefault="00FA25F4" w:rsidP="00FA25F4">
            <w:pPr>
              <w:jc w:val="center"/>
              <w:rPr>
                <w:rFonts w:ascii="Century Gothic" w:hAnsi="Century Gothic"/>
                <w:b/>
                <w:i/>
                <w:color w:val="FFFFFF" w:themeColor="background1"/>
                <w:sz w:val="28"/>
                <w:szCs w:val="28"/>
              </w:rPr>
            </w:pPr>
            <w:r w:rsidRPr="00F74C0B">
              <w:rPr>
                <w:rFonts w:ascii="Century Gothic" w:hAnsi="Century Gothic"/>
                <w:b/>
                <w:color w:val="002060"/>
                <w:sz w:val="28"/>
                <w:szCs w:val="28"/>
              </w:rPr>
              <w:t>4</w:t>
            </w:r>
          </w:p>
        </w:tc>
        <w:tc>
          <w:tcPr>
            <w:tcW w:w="3398" w:type="dxa"/>
            <w:tcBorders>
              <w:top w:val="single" w:sz="4" w:space="0" w:color="auto"/>
            </w:tcBorders>
            <w:shd w:val="clear" w:color="auto" w:fill="D9E2F3" w:themeFill="accent1" w:themeFillTint="33"/>
          </w:tcPr>
          <w:p w14:paraId="57A06B9F" w14:textId="77777777" w:rsidR="00FA25F4" w:rsidRPr="00F74C0B" w:rsidRDefault="00FA25F4" w:rsidP="00FA25F4">
            <w:pPr>
              <w:jc w:val="center"/>
              <w:rPr>
                <w:rFonts w:ascii="Century Gothic" w:hAnsi="Century Gothic"/>
                <w:color w:val="002060"/>
                <w:sz w:val="28"/>
                <w:szCs w:val="28"/>
              </w:rPr>
            </w:pPr>
            <w:r w:rsidRPr="00F74C0B">
              <w:rPr>
                <w:rFonts w:ascii="Century Gothic" w:hAnsi="Century Gothic"/>
                <w:b/>
                <w:i/>
                <w:color w:val="002060"/>
                <w:sz w:val="28"/>
                <w:szCs w:val="28"/>
              </w:rPr>
              <w:t>5</w:t>
            </w:r>
          </w:p>
        </w:tc>
        <w:tc>
          <w:tcPr>
            <w:tcW w:w="1158" w:type="dxa"/>
            <w:tcBorders>
              <w:top w:val="single" w:sz="4" w:space="0" w:color="auto"/>
            </w:tcBorders>
            <w:shd w:val="clear" w:color="auto" w:fill="D9E2F3" w:themeFill="accent1" w:themeFillTint="33"/>
          </w:tcPr>
          <w:p w14:paraId="68C4557A" w14:textId="77777777" w:rsidR="00FA25F4" w:rsidRPr="00F74C0B" w:rsidRDefault="00FA25F4" w:rsidP="00FA25F4">
            <w:pPr>
              <w:jc w:val="center"/>
              <w:rPr>
                <w:rFonts w:ascii="Century Gothic" w:hAnsi="Century Gothic"/>
                <w:b/>
                <w:color w:val="002060"/>
                <w:sz w:val="28"/>
                <w:szCs w:val="28"/>
              </w:rPr>
            </w:pPr>
          </w:p>
        </w:tc>
        <w:tc>
          <w:tcPr>
            <w:tcW w:w="2977" w:type="dxa"/>
            <w:tcBorders>
              <w:top w:val="single" w:sz="4" w:space="0" w:color="auto"/>
            </w:tcBorders>
            <w:shd w:val="clear" w:color="auto" w:fill="D9E2F3" w:themeFill="accent1" w:themeFillTint="33"/>
          </w:tcPr>
          <w:p w14:paraId="404DA63A" w14:textId="2E4A0591" w:rsidR="00FA25F4" w:rsidRPr="00F74C0B" w:rsidRDefault="00FA25F4" w:rsidP="00FA25F4">
            <w:pPr>
              <w:jc w:val="center"/>
              <w:rPr>
                <w:rFonts w:ascii="Century Gothic" w:hAnsi="Century Gothic"/>
                <w:color w:val="002060"/>
                <w:sz w:val="28"/>
                <w:szCs w:val="28"/>
              </w:rPr>
            </w:pPr>
            <w:r w:rsidRPr="00F74C0B">
              <w:rPr>
                <w:rFonts w:ascii="Century Gothic" w:hAnsi="Century Gothic"/>
                <w:b/>
                <w:color w:val="002060"/>
                <w:sz w:val="28"/>
                <w:szCs w:val="28"/>
              </w:rPr>
              <w:t>6</w:t>
            </w:r>
          </w:p>
        </w:tc>
      </w:tr>
      <w:tr w:rsidR="00FA25F4" w:rsidRPr="00FB1BFB" w14:paraId="4D99A6D1" w14:textId="249C9E02" w:rsidTr="00501A2A">
        <w:trPr>
          <w:cantSplit/>
          <w:trHeight w:val="1139"/>
        </w:trPr>
        <w:tc>
          <w:tcPr>
            <w:tcW w:w="975" w:type="dxa"/>
          </w:tcPr>
          <w:p w14:paraId="4E7D1A65" w14:textId="77777777" w:rsidR="00FA25F4" w:rsidRPr="00FB1BFB" w:rsidRDefault="00FA25F4" w:rsidP="00FA25F4">
            <w:pPr>
              <w:jc w:val="center"/>
              <w:rPr>
                <w:rFonts w:ascii="Century Gothic" w:hAnsi="Century Gothic"/>
                <w:b/>
                <w:color w:val="002060"/>
                <w:sz w:val="20"/>
                <w:szCs w:val="20"/>
              </w:rPr>
            </w:pPr>
            <w:r w:rsidRPr="00FB1BFB">
              <w:rPr>
                <w:rFonts w:ascii="Century Gothic" w:hAnsi="Century Gothic"/>
                <w:b/>
                <w:color w:val="002060"/>
                <w:sz w:val="20"/>
                <w:szCs w:val="20"/>
              </w:rPr>
              <w:t>Year 12</w:t>
            </w:r>
          </w:p>
        </w:tc>
        <w:tc>
          <w:tcPr>
            <w:tcW w:w="3390" w:type="dxa"/>
          </w:tcPr>
          <w:p w14:paraId="41AE66CA" w14:textId="3346E639" w:rsidR="00FA25F4" w:rsidRDefault="00FA25F4" w:rsidP="00FA25F4">
            <w:pPr>
              <w:jc w:val="both"/>
              <w:rPr>
                <w:rStyle w:val="eop"/>
                <w:rFonts w:ascii="Century Gothic" w:hAnsi="Century Gothic" w:cs="Arial"/>
                <w:color w:val="002060"/>
                <w:sz w:val="20"/>
                <w:szCs w:val="20"/>
                <w:shd w:val="clear" w:color="auto" w:fill="FFFFFF"/>
              </w:rPr>
            </w:pPr>
            <w:r w:rsidRPr="00FB1BFB">
              <w:rPr>
                <w:rStyle w:val="normaltextrun"/>
                <w:rFonts w:ascii="Century Gothic" w:hAnsi="Century Gothic" w:cs="Arial"/>
                <w:color w:val="002060"/>
                <w:sz w:val="20"/>
                <w:szCs w:val="20"/>
                <w:shd w:val="clear" w:color="auto" w:fill="FFFFFF"/>
              </w:rPr>
              <w:t xml:space="preserve">At the </w:t>
            </w:r>
            <w:r>
              <w:rPr>
                <w:rStyle w:val="normaltextrun"/>
                <w:rFonts w:ascii="Century Gothic" w:hAnsi="Century Gothic" w:cs="Arial"/>
                <w:color w:val="002060"/>
                <w:sz w:val="20"/>
                <w:szCs w:val="20"/>
                <w:shd w:val="clear" w:color="auto" w:fill="FFFFFF"/>
              </w:rPr>
              <w:t>beginning</w:t>
            </w:r>
            <w:r w:rsidRPr="00FB1BFB">
              <w:rPr>
                <w:rStyle w:val="normaltextrun"/>
                <w:rFonts w:ascii="Century Gothic" w:hAnsi="Century Gothic" w:cs="Arial"/>
                <w:color w:val="002060"/>
                <w:sz w:val="20"/>
                <w:szCs w:val="20"/>
                <w:shd w:val="clear" w:color="auto" w:fill="FFFFFF"/>
              </w:rPr>
              <w:t xml:space="preserve"> of the course, students will start an intensive grammar programme linked to the thematic content.</w:t>
            </w:r>
            <w:r w:rsidRPr="00FB1BFB">
              <w:rPr>
                <w:rStyle w:val="eop"/>
                <w:rFonts w:ascii="Century Gothic" w:hAnsi="Century Gothic" w:cs="Arial"/>
                <w:color w:val="002060"/>
                <w:sz w:val="20"/>
                <w:szCs w:val="20"/>
                <w:shd w:val="clear" w:color="auto" w:fill="FFFFFF"/>
              </w:rPr>
              <w:t> </w:t>
            </w:r>
            <w:r>
              <w:rPr>
                <w:rStyle w:val="eop"/>
                <w:rFonts w:ascii="Century Gothic" w:hAnsi="Century Gothic" w:cs="Arial"/>
                <w:color w:val="002060"/>
                <w:sz w:val="20"/>
                <w:szCs w:val="20"/>
                <w:shd w:val="clear" w:color="auto" w:fill="FFFFFF"/>
              </w:rPr>
              <w:t>The grammar focus recaps basic French grammar, including the present, perfect and near future tenses, reflexive verbs and pronouns.</w:t>
            </w:r>
          </w:p>
          <w:p w14:paraId="182C4CF0" w14:textId="77777777" w:rsidR="00FA25F4" w:rsidRDefault="00FA25F4" w:rsidP="00FA25F4">
            <w:pPr>
              <w:jc w:val="both"/>
              <w:rPr>
                <w:rStyle w:val="eop"/>
                <w:rFonts w:ascii="Century Gothic" w:hAnsi="Century Gothic" w:cs="Arial"/>
                <w:color w:val="002060"/>
                <w:sz w:val="20"/>
                <w:szCs w:val="20"/>
                <w:shd w:val="clear" w:color="auto" w:fill="FFFFFF"/>
              </w:rPr>
            </w:pPr>
          </w:p>
          <w:p w14:paraId="1838B654" w14:textId="6C3B5483" w:rsidR="00FA25F4" w:rsidRPr="00B35938" w:rsidRDefault="00FA25F4" w:rsidP="00FA25F4">
            <w:pPr>
              <w:jc w:val="both"/>
              <w:rPr>
                <w:rStyle w:val="eop"/>
                <w:rFonts w:ascii="Century Gothic" w:hAnsi="Century Gothic" w:cs="Arial"/>
                <w:i/>
                <w:iCs/>
                <w:color w:val="002060"/>
                <w:sz w:val="20"/>
                <w:szCs w:val="20"/>
              </w:rPr>
            </w:pPr>
            <w:r>
              <w:rPr>
                <w:rStyle w:val="eop"/>
                <w:rFonts w:ascii="Century Gothic" w:hAnsi="Century Gothic" w:cs="Arial"/>
                <w:color w:val="002060"/>
                <w:sz w:val="20"/>
                <w:szCs w:val="20"/>
                <w:shd w:val="clear" w:color="auto" w:fill="FFFFFF"/>
              </w:rPr>
              <w:t xml:space="preserve">The course starts with studying </w:t>
            </w:r>
            <w:r w:rsidRPr="002D6647">
              <w:rPr>
                <w:rStyle w:val="eop"/>
                <w:rFonts w:ascii="Century Gothic" w:hAnsi="Century Gothic" w:cs="Arial"/>
                <w:i/>
                <w:iCs/>
                <w:color w:val="002060"/>
                <w:sz w:val="20"/>
                <w:szCs w:val="20"/>
                <w:shd w:val="clear" w:color="auto" w:fill="FFFFFF"/>
              </w:rPr>
              <w:t>Aspects</w:t>
            </w:r>
            <w:r>
              <w:rPr>
                <w:rStyle w:val="normaltextrun"/>
              </w:rPr>
              <w:t xml:space="preserve"> </w:t>
            </w:r>
            <w:r w:rsidRPr="002D6647">
              <w:rPr>
                <w:rStyle w:val="normaltextrun"/>
                <w:rFonts w:ascii="Century Gothic" w:hAnsi="Century Gothic" w:cs="Arial"/>
                <w:i/>
                <w:iCs/>
                <w:color w:val="002060"/>
                <w:sz w:val="20"/>
                <w:szCs w:val="20"/>
              </w:rPr>
              <w:t>of French-speaking society: current trends.</w:t>
            </w:r>
            <w:r>
              <w:rPr>
                <w:rStyle w:val="normaltextrun"/>
                <w:rFonts w:ascii="Century Gothic" w:hAnsi="Century Gothic" w:cs="Arial"/>
                <w:i/>
                <w:iCs/>
                <w:color w:val="002060"/>
                <w:sz w:val="20"/>
                <w:szCs w:val="20"/>
              </w:rPr>
              <w:t xml:space="preserve"> </w:t>
            </w:r>
            <w:r>
              <w:rPr>
                <w:rStyle w:val="normaltextrun"/>
                <w:rFonts w:ascii="Century Gothic" w:hAnsi="Century Gothic" w:cs="Arial"/>
                <w:color w:val="002060"/>
                <w:sz w:val="20"/>
                <w:szCs w:val="20"/>
              </w:rPr>
              <w:t xml:space="preserve">In this term, students look at </w:t>
            </w:r>
            <w:r w:rsidRPr="002D6647">
              <w:rPr>
                <w:rStyle w:val="normaltextrun"/>
                <w:rFonts w:ascii="Century Gothic" w:hAnsi="Century Gothic" w:cs="Arial"/>
                <w:i/>
                <w:iCs/>
                <w:color w:val="002060"/>
                <w:sz w:val="20"/>
                <w:szCs w:val="20"/>
                <w:shd w:val="clear" w:color="auto" w:fill="FFFFFF"/>
              </w:rPr>
              <w:t xml:space="preserve">La famille </w:t>
            </w:r>
            <w:proofErr w:type="spellStart"/>
            <w:r w:rsidRPr="002D6647">
              <w:rPr>
                <w:rStyle w:val="normaltextrun"/>
                <w:rFonts w:ascii="Century Gothic" w:hAnsi="Century Gothic" w:cs="Arial"/>
                <w:i/>
                <w:iCs/>
                <w:color w:val="002060"/>
                <w:sz w:val="20"/>
                <w:szCs w:val="20"/>
                <w:shd w:val="clear" w:color="auto" w:fill="FFFFFF"/>
              </w:rPr>
              <w:t>en</w:t>
            </w:r>
            <w:proofErr w:type="spellEnd"/>
            <w:r w:rsidRPr="002D6647">
              <w:rPr>
                <w:rStyle w:val="normaltextrun"/>
                <w:rFonts w:ascii="Century Gothic" w:hAnsi="Century Gothic" w:cs="Arial"/>
                <w:i/>
                <w:iCs/>
                <w:color w:val="002060"/>
                <w:sz w:val="20"/>
                <w:szCs w:val="20"/>
                <w:shd w:val="clear" w:color="auto" w:fill="FFFFFF"/>
              </w:rPr>
              <w:t xml:space="preserve"> </w:t>
            </w:r>
            <w:proofErr w:type="spellStart"/>
            <w:r w:rsidRPr="002D6647">
              <w:rPr>
                <w:rStyle w:val="normaltextrun"/>
                <w:rFonts w:ascii="Century Gothic" w:hAnsi="Century Gothic" w:cs="Arial"/>
                <w:i/>
                <w:iCs/>
                <w:color w:val="002060"/>
                <w:sz w:val="20"/>
                <w:szCs w:val="20"/>
                <w:shd w:val="clear" w:color="auto" w:fill="FFFFFF"/>
              </w:rPr>
              <w:t>voie</w:t>
            </w:r>
            <w:proofErr w:type="spellEnd"/>
            <w:r w:rsidRPr="002D6647">
              <w:rPr>
                <w:rStyle w:val="normaltextrun"/>
                <w:rFonts w:ascii="Century Gothic" w:hAnsi="Century Gothic" w:cs="Arial"/>
                <w:i/>
                <w:iCs/>
                <w:color w:val="002060"/>
                <w:sz w:val="20"/>
                <w:szCs w:val="20"/>
                <w:shd w:val="clear" w:color="auto" w:fill="FFFFFF"/>
              </w:rPr>
              <w:t xml:space="preserve"> de changement</w:t>
            </w:r>
            <w:r w:rsidRPr="00FB1BFB">
              <w:rPr>
                <w:rStyle w:val="normaltextrun"/>
                <w:rFonts w:ascii="Century Gothic" w:hAnsi="Century Gothic" w:cs="Arial"/>
                <w:color w:val="002060"/>
                <w:sz w:val="20"/>
                <w:szCs w:val="20"/>
                <w:shd w:val="clear" w:color="auto" w:fill="FFFFFF"/>
              </w:rPr>
              <w:t xml:space="preserve"> (</w:t>
            </w:r>
            <w:r w:rsidRPr="002D6647">
              <w:rPr>
                <w:rStyle w:val="normaltextrun"/>
                <w:rFonts w:ascii="Century Gothic" w:hAnsi="Century Gothic" w:cs="Arial"/>
                <w:color w:val="002060"/>
                <w:sz w:val="20"/>
                <w:szCs w:val="20"/>
                <w:shd w:val="clear" w:color="auto" w:fill="FFFFFF"/>
              </w:rPr>
              <w:t>the changing nature of family)</w:t>
            </w:r>
            <w:r>
              <w:rPr>
                <w:rStyle w:val="normaltextrun"/>
                <w:rFonts w:ascii="Century Gothic" w:hAnsi="Century Gothic" w:cs="Arial"/>
                <w:color w:val="002060"/>
                <w:sz w:val="20"/>
                <w:szCs w:val="20"/>
                <w:shd w:val="clear" w:color="auto" w:fill="FFFFFF"/>
              </w:rPr>
              <w:t xml:space="preserve">. They </w:t>
            </w:r>
            <w:r>
              <w:rPr>
                <w:rStyle w:val="normaltextrun"/>
                <w:rFonts w:ascii="Century Gothic" w:hAnsi="Century Gothic" w:cs="Arial"/>
                <w:color w:val="002060"/>
                <w:sz w:val="20"/>
                <w:szCs w:val="20"/>
                <w:shd w:val="clear" w:color="auto" w:fill="FFFFFF"/>
              </w:rPr>
              <w:lastRenderedPageBreak/>
              <w:t>encounter this content while practising all keys skills of the exam, including speaking, translating and summarising.</w:t>
            </w:r>
          </w:p>
          <w:p w14:paraId="5B05FBD8" w14:textId="77777777" w:rsidR="00FA25F4" w:rsidRPr="002D6647" w:rsidRDefault="00FA25F4" w:rsidP="00FA25F4">
            <w:pPr>
              <w:jc w:val="both"/>
              <w:rPr>
                <w:rStyle w:val="eop"/>
                <w:rFonts w:ascii="Century Gothic" w:hAnsi="Century Gothic" w:cs="Arial"/>
                <w:color w:val="002060"/>
                <w:sz w:val="20"/>
                <w:szCs w:val="20"/>
                <w:shd w:val="clear" w:color="auto" w:fill="FFFFFF"/>
              </w:rPr>
            </w:pPr>
          </w:p>
          <w:p w14:paraId="59DF8DAD" w14:textId="51CF1510" w:rsidR="00FA25F4" w:rsidRPr="00FB1BFB" w:rsidRDefault="00FA25F4" w:rsidP="00FA25F4">
            <w:pPr>
              <w:pStyle w:val="paragraph"/>
              <w:spacing w:before="0" w:beforeAutospacing="0" w:after="0" w:afterAutospacing="0"/>
              <w:jc w:val="both"/>
              <w:textAlignment w:val="baseline"/>
              <w:rPr>
                <w:rStyle w:val="eop"/>
                <w:rFonts w:ascii="Century Gothic" w:hAnsi="Century Gothic" w:cs="Arial"/>
                <w:color w:val="002060"/>
                <w:sz w:val="20"/>
                <w:szCs w:val="20"/>
              </w:rPr>
            </w:pPr>
            <w:r>
              <w:rPr>
                <w:rStyle w:val="normaltextrun"/>
                <w:rFonts w:ascii="Century Gothic" w:hAnsi="Century Gothic" w:cs="Arial"/>
                <w:color w:val="002060"/>
                <w:sz w:val="20"/>
                <w:szCs w:val="20"/>
              </w:rPr>
              <w:t>Within this topic, s</w:t>
            </w:r>
            <w:r w:rsidRPr="00FB1BFB">
              <w:rPr>
                <w:rStyle w:val="normaltextrun"/>
                <w:rFonts w:ascii="Century Gothic" w:hAnsi="Century Gothic" w:cs="Arial"/>
                <w:color w:val="002060"/>
                <w:sz w:val="20"/>
                <w:szCs w:val="20"/>
              </w:rPr>
              <w:t>tudents will explore artistic culture in the French-speaking world.</w:t>
            </w:r>
            <w:r w:rsidRPr="00FB1BFB">
              <w:rPr>
                <w:rStyle w:val="eop"/>
                <w:rFonts w:ascii="Century Gothic" w:hAnsi="Century Gothic" w:cs="Arial"/>
                <w:color w:val="002060"/>
                <w:sz w:val="20"/>
                <w:szCs w:val="20"/>
              </w:rPr>
              <w:t> </w:t>
            </w:r>
          </w:p>
          <w:p w14:paraId="04A64094" w14:textId="77777777" w:rsidR="00FA25F4" w:rsidRPr="00FB1BFB" w:rsidRDefault="00FA25F4" w:rsidP="00FA25F4">
            <w:pPr>
              <w:pStyle w:val="paragraph"/>
              <w:spacing w:before="0" w:beforeAutospacing="0" w:after="0" w:afterAutospacing="0"/>
              <w:jc w:val="both"/>
              <w:textAlignment w:val="baseline"/>
              <w:rPr>
                <w:rStyle w:val="eop"/>
                <w:rFonts w:ascii="Century Gothic" w:hAnsi="Century Gothic" w:cs="Arial"/>
                <w:color w:val="002060"/>
                <w:sz w:val="20"/>
                <w:szCs w:val="20"/>
              </w:rPr>
            </w:pPr>
          </w:p>
          <w:p w14:paraId="1D74B813" w14:textId="1FFD0A7A" w:rsidR="00FA25F4" w:rsidRDefault="00FA25F4" w:rsidP="00FA25F4">
            <w:pPr>
              <w:pStyle w:val="paragraph"/>
              <w:spacing w:before="0" w:beforeAutospacing="0" w:after="0" w:afterAutospacing="0"/>
              <w:jc w:val="both"/>
              <w:textAlignment w:val="baseline"/>
              <w:rPr>
                <w:rStyle w:val="eop"/>
                <w:rFonts w:ascii="Century Gothic" w:hAnsi="Century Gothic" w:cs="Arial"/>
                <w:color w:val="002060"/>
                <w:sz w:val="20"/>
                <w:szCs w:val="20"/>
              </w:rPr>
            </w:pPr>
            <w:r>
              <w:rPr>
                <w:rStyle w:val="eop"/>
                <w:rFonts w:ascii="Century Gothic" w:hAnsi="Century Gothic" w:cs="Arial"/>
                <w:color w:val="002060"/>
                <w:sz w:val="20"/>
                <w:szCs w:val="20"/>
              </w:rPr>
              <w:t xml:space="preserve">In addition, they </w:t>
            </w:r>
            <w:r w:rsidRPr="00FB1BFB">
              <w:rPr>
                <w:rStyle w:val="eop"/>
                <w:rFonts w:ascii="Century Gothic" w:hAnsi="Century Gothic" w:cs="Arial"/>
                <w:color w:val="002060"/>
                <w:sz w:val="20"/>
                <w:szCs w:val="20"/>
              </w:rPr>
              <w:t xml:space="preserve">will begin their studies of the film </w:t>
            </w:r>
            <w:r w:rsidRPr="00FB1BFB">
              <w:rPr>
                <w:rStyle w:val="eop"/>
                <w:rFonts w:ascii="Century Gothic" w:hAnsi="Century Gothic" w:cs="Arial"/>
                <w:i/>
                <w:iCs/>
                <w:color w:val="002060"/>
                <w:sz w:val="20"/>
                <w:szCs w:val="20"/>
              </w:rPr>
              <w:t>La Haine</w:t>
            </w:r>
            <w:r w:rsidRPr="00FB1BFB">
              <w:rPr>
                <w:rStyle w:val="eop"/>
                <w:rFonts w:ascii="Century Gothic" w:hAnsi="Century Gothic" w:cs="Arial"/>
                <w:color w:val="002060"/>
                <w:sz w:val="20"/>
                <w:szCs w:val="20"/>
              </w:rPr>
              <w:t xml:space="preserve"> for their Paper 2 exam. </w:t>
            </w:r>
          </w:p>
          <w:p w14:paraId="16672339" w14:textId="77777777" w:rsidR="00FA25F4" w:rsidRDefault="00FA25F4" w:rsidP="00FA25F4">
            <w:pPr>
              <w:pStyle w:val="paragraph"/>
              <w:spacing w:before="0" w:beforeAutospacing="0" w:after="0" w:afterAutospacing="0"/>
              <w:jc w:val="both"/>
              <w:textAlignment w:val="baseline"/>
              <w:rPr>
                <w:rStyle w:val="eop"/>
                <w:rFonts w:ascii="Century Gothic" w:hAnsi="Century Gothic" w:cs="Arial"/>
                <w:color w:val="002060"/>
                <w:sz w:val="20"/>
                <w:szCs w:val="20"/>
              </w:rPr>
            </w:pPr>
          </w:p>
          <w:p w14:paraId="53A6A7AB" w14:textId="135AED06" w:rsidR="00FA25F4" w:rsidRPr="00FB1BFB" w:rsidRDefault="00FA25F4" w:rsidP="00FA25F4">
            <w:pPr>
              <w:pStyle w:val="paragraph"/>
              <w:spacing w:before="0" w:beforeAutospacing="0" w:after="0" w:afterAutospacing="0"/>
              <w:jc w:val="both"/>
              <w:textAlignment w:val="baseline"/>
              <w:rPr>
                <w:rFonts w:ascii="Century Gothic" w:hAnsi="Century Gothic" w:cs="Arial"/>
                <w:color w:val="002060"/>
                <w:sz w:val="20"/>
                <w:szCs w:val="20"/>
              </w:rPr>
            </w:pPr>
            <w:r>
              <w:rPr>
                <w:rStyle w:val="eop"/>
                <w:rFonts w:ascii="Century Gothic" w:hAnsi="Century Gothic" w:cs="Arial"/>
                <w:color w:val="002060"/>
                <w:sz w:val="20"/>
                <w:szCs w:val="20"/>
              </w:rPr>
              <w:t>Finally, students are first introduced to the IRP (Independent Research Project) and start to produce a ‘mini’ IRP on a topic of their choice.</w:t>
            </w:r>
          </w:p>
          <w:p w14:paraId="306A7008" w14:textId="2243AACA" w:rsidR="00FA25F4" w:rsidRPr="00FB1BFB" w:rsidRDefault="00FA25F4" w:rsidP="00FA25F4">
            <w:pPr>
              <w:jc w:val="both"/>
              <w:rPr>
                <w:rFonts w:ascii="Century Gothic" w:hAnsi="Century Gothic"/>
                <w:b/>
                <w:color w:val="002060"/>
                <w:sz w:val="20"/>
                <w:szCs w:val="20"/>
              </w:rPr>
            </w:pPr>
          </w:p>
        </w:tc>
        <w:tc>
          <w:tcPr>
            <w:tcW w:w="3538" w:type="dxa"/>
            <w:shd w:val="clear" w:color="auto" w:fill="FFFFFF" w:themeFill="background1"/>
          </w:tcPr>
          <w:p w14:paraId="22101FE9" w14:textId="663FE1B7" w:rsidR="00FA25F4" w:rsidRPr="00FB1BFB" w:rsidRDefault="00FA25F4" w:rsidP="00FA25F4">
            <w:pPr>
              <w:jc w:val="both"/>
              <w:rPr>
                <w:rStyle w:val="eop"/>
                <w:rFonts w:ascii="Century Gothic" w:hAnsi="Century Gothic" w:cs="Arial"/>
                <w:color w:val="002060"/>
                <w:sz w:val="20"/>
                <w:szCs w:val="20"/>
                <w:shd w:val="clear" w:color="auto" w:fill="FFFFFF"/>
              </w:rPr>
            </w:pPr>
            <w:r>
              <w:rPr>
                <w:rStyle w:val="normaltextrun"/>
                <w:rFonts w:ascii="Century Gothic" w:hAnsi="Century Gothic" w:cs="Arial"/>
                <w:color w:val="002060"/>
                <w:sz w:val="20"/>
                <w:szCs w:val="20"/>
                <w:shd w:val="clear" w:color="auto" w:fill="FFFFFF"/>
              </w:rPr>
              <w:lastRenderedPageBreak/>
              <w:t xml:space="preserve">In this term, </w:t>
            </w:r>
            <w:r w:rsidRPr="00FB1BFB">
              <w:rPr>
                <w:rStyle w:val="normaltextrun"/>
                <w:rFonts w:ascii="Century Gothic" w:hAnsi="Century Gothic" w:cs="Arial"/>
                <w:color w:val="002060"/>
                <w:sz w:val="20"/>
                <w:szCs w:val="20"/>
                <w:shd w:val="clear" w:color="auto" w:fill="FFFFFF"/>
              </w:rPr>
              <w:t xml:space="preserve">all skills </w:t>
            </w:r>
            <w:r>
              <w:rPr>
                <w:rStyle w:val="normaltextrun"/>
                <w:rFonts w:ascii="Century Gothic" w:hAnsi="Century Gothic" w:cs="Arial"/>
                <w:color w:val="002060"/>
                <w:sz w:val="20"/>
                <w:szCs w:val="20"/>
                <w:shd w:val="clear" w:color="auto" w:fill="FFFFFF"/>
              </w:rPr>
              <w:t xml:space="preserve">are developed </w:t>
            </w:r>
            <w:r w:rsidRPr="00FB1BFB">
              <w:rPr>
                <w:rStyle w:val="normaltextrun"/>
                <w:rFonts w:ascii="Century Gothic" w:hAnsi="Century Gothic" w:cs="Arial"/>
                <w:color w:val="002060"/>
                <w:sz w:val="20"/>
                <w:szCs w:val="20"/>
                <w:shd w:val="clear" w:color="auto" w:fill="FFFFFF"/>
              </w:rPr>
              <w:t>through theme-linked teaching and learning.</w:t>
            </w:r>
            <w:r w:rsidRPr="00FB1BFB">
              <w:rPr>
                <w:rStyle w:val="eop"/>
                <w:rFonts w:ascii="Century Gothic" w:hAnsi="Century Gothic" w:cs="Arial"/>
                <w:color w:val="002060"/>
                <w:sz w:val="20"/>
                <w:szCs w:val="20"/>
                <w:shd w:val="clear" w:color="auto" w:fill="FFFFFF"/>
              </w:rPr>
              <w:t> </w:t>
            </w:r>
            <w:r>
              <w:rPr>
                <w:rStyle w:val="eop"/>
                <w:rFonts w:ascii="Century Gothic" w:hAnsi="Century Gothic" w:cs="Arial"/>
                <w:color w:val="002060"/>
                <w:sz w:val="20"/>
                <w:szCs w:val="20"/>
                <w:shd w:val="clear" w:color="auto" w:fill="FFFFFF"/>
              </w:rPr>
              <w:t xml:space="preserve"> The grammar focus continues to recap grammar seen at GCSE including the future and imperfect tenses, the conditional and the passive voice.</w:t>
            </w:r>
          </w:p>
          <w:p w14:paraId="57372793" w14:textId="77777777" w:rsidR="00FA25F4" w:rsidRPr="00FB1BFB" w:rsidRDefault="00FA25F4" w:rsidP="00FA25F4">
            <w:pPr>
              <w:jc w:val="both"/>
              <w:rPr>
                <w:rStyle w:val="eop"/>
                <w:rFonts w:ascii="Century Gothic" w:hAnsi="Century Gothic" w:cs="Arial"/>
                <w:color w:val="002060"/>
                <w:sz w:val="20"/>
                <w:szCs w:val="20"/>
                <w:shd w:val="clear" w:color="auto" w:fill="FFFFFF"/>
              </w:rPr>
            </w:pPr>
          </w:p>
          <w:p w14:paraId="3252C7AA" w14:textId="29252033" w:rsidR="00FA25F4" w:rsidRDefault="00FA25F4" w:rsidP="00FA25F4">
            <w:pPr>
              <w:pStyle w:val="paragraph"/>
              <w:spacing w:before="0" w:beforeAutospacing="0" w:after="0" w:afterAutospacing="0"/>
              <w:jc w:val="both"/>
              <w:textAlignment w:val="baseline"/>
              <w:rPr>
                <w:rStyle w:val="eop"/>
                <w:rFonts w:ascii="Century Gothic" w:hAnsi="Century Gothic" w:cs="Arial"/>
                <w:color w:val="002060"/>
                <w:sz w:val="20"/>
                <w:szCs w:val="20"/>
                <w:shd w:val="clear" w:color="auto" w:fill="FFFFFF"/>
              </w:rPr>
            </w:pPr>
            <w:r>
              <w:rPr>
                <w:rStyle w:val="normaltextrun"/>
                <w:rFonts w:ascii="Century Gothic" w:hAnsi="Century Gothic" w:cs="Arial"/>
                <w:color w:val="002060"/>
                <w:sz w:val="20"/>
                <w:szCs w:val="20"/>
              </w:rPr>
              <w:t xml:space="preserve">Students will continue to study the topic of </w:t>
            </w:r>
            <w:r w:rsidRPr="002D6647">
              <w:rPr>
                <w:rStyle w:val="normaltextrun"/>
                <w:rFonts w:ascii="Century Gothic" w:hAnsi="Century Gothic" w:cs="Arial"/>
                <w:i/>
                <w:iCs/>
                <w:color w:val="002060"/>
                <w:sz w:val="20"/>
                <w:szCs w:val="20"/>
                <w:shd w:val="clear" w:color="auto" w:fill="FFFFFF"/>
              </w:rPr>
              <w:t xml:space="preserve">La famille </w:t>
            </w:r>
            <w:proofErr w:type="spellStart"/>
            <w:r w:rsidRPr="002D6647">
              <w:rPr>
                <w:rStyle w:val="normaltextrun"/>
                <w:rFonts w:ascii="Century Gothic" w:hAnsi="Century Gothic" w:cs="Arial"/>
                <w:i/>
                <w:iCs/>
                <w:color w:val="002060"/>
                <w:sz w:val="20"/>
                <w:szCs w:val="20"/>
                <w:shd w:val="clear" w:color="auto" w:fill="FFFFFF"/>
              </w:rPr>
              <w:t>en</w:t>
            </w:r>
            <w:proofErr w:type="spellEnd"/>
            <w:r w:rsidRPr="002D6647">
              <w:rPr>
                <w:rStyle w:val="normaltextrun"/>
                <w:rFonts w:ascii="Century Gothic" w:hAnsi="Century Gothic" w:cs="Arial"/>
                <w:i/>
                <w:iCs/>
                <w:color w:val="002060"/>
                <w:sz w:val="20"/>
                <w:szCs w:val="20"/>
                <w:shd w:val="clear" w:color="auto" w:fill="FFFFFF"/>
              </w:rPr>
              <w:t xml:space="preserve"> </w:t>
            </w:r>
            <w:proofErr w:type="spellStart"/>
            <w:r w:rsidRPr="002D6647">
              <w:rPr>
                <w:rStyle w:val="normaltextrun"/>
                <w:rFonts w:ascii="Century Gothic" w:hAnsi="Century Gothic" w:cs="Arial"/>
                <w:i/>
                <w:iCs/>
                <w:color w:val="002060"/>
                <w:sz w:val="20"/>
                <w:szCs w:val="20"/>
                <w:shd w:val="clear" w:color="auto" w:fill="FFFFFF"/>
              </w:rPr>
              <w:t>voie</w:t>
            </w:r>
            <w:proofErr w:type="spellEnd"/>
            <w:r w:rsidRPr="002D6647">
              <w:rPr>
                <w:rStyle w:val="normaltextrun"/>
                <w:rFonts w:ascii="Century Gothic" w:hAnsi="Century Gothic" w:cs="Arial"/>
                <w:i/>
                <w:iCs/>
                <w:color w:val="002060"/>
                <w:sz w:val="20"/>
                <w:szCs w:val="20"/>
                <w:shd w:val="clear" w:color="auto" w:fill="FFFFFF"/>
              </w:rPr>
              <w:t xml:space="preserve"> de changement</w:t>
            </w:r>
            <w:r w:rsidRPr="00FB1BFB">
              <w:rPr>
                <w:rStyle w:val="normaltextrun"/>
                <w:rFonts w:ascii="Century Gothic" w:hAnsi="Century Gothic" w:cs="Arial"/>
                <w:color w:val="002060"/>
                <w:sz w:val="20"/>
                <w:szCs w:val="20"/>
                <w:shd w:val="clear" w:color="auto" w:fill="FFFFFF"/>
              </w:rPr>
              <w:t xml:space="preserve"> (</w:t>
            </w:r>
            <w:r w:rsidRPr="002D6647">
              <w:rPr>
                <w:rStyle w:val="normaltextrun"/>
                <w:rFonts w:ascii="Century Gothic" w:hAnsi="Century Gothic" w:cs="Arial"/>
                <w:color w:val="002060"/>
                <w:sz w:val="20"/>
                <w:szCs w:val="20"/>
                <w:shd w:val="clear" w:color="auto" w:fill="FFFFFF"/>
              </w:rPr>
              <w:t>the changing nature of family)</w:t>
            </w:r>
            <w:r>
              <w:rPr>
                <w:rStyle w:val="normaltextrun"/>
                <w:rFonts w:ascii="Century Gothic" w:hAnsi="Century Gothic" w:cs="Arial"/>
                <w:color w:val="002060"/>
                <w:sz w:val="20"/>
                <w:szCs w:val="20"/>
                <w:shd w:val="clear" w:color="auto" w:fill="FFFFFF"/>
              </w:rPr>
              <w:t xml:space="preserve"> but look specifically at </w:t>
            </w:r>
            <w:r w:rsidRPr="00897226">
              <w:rPr>
                <w:rStyle w:val="normaltextrun"/>
                <w:rFonts w:ascii="Century Gothic" w:hAnsi="Century Gothic" w:cs="Arial"/>
                <w:i/>
                <w:iCs/>
                <w:color w:val="002060"/>
                <w:sz w:val="20"/>
                <w:szCs w:val="20"/>
                <w:shd w:val="clear" w:color="auto" w:fill="FFFFFF"/>
              </w:rPr>
              <w:t>La «</w:t>
            </w:r>
            <w:r w:rsidRPr="00897226">
              <w:rPr>
                <w:rStyle w:val="normaltextrun"/>
                <w:rFonts w:ascii="Arial" w:hAnsi="Arial" w:cs="Arial"/>
                <w:i/>
                <w:iCs/>
                <w:color w:val="002060"/>
                <w:sz w:val="20"/>
                <w:szCs w:val="20"/>
                <w:shd w:val="clear" w:color="auto" w:fill="FFFFFF"/>
              </w:rPr>
              <w:t> </w:t>
            </w:r>
            <w:r w:rsidRPr="00897226">
              <w:rPr>
                <w:rStyle w:val="normaltextrun"/>
                <w:rFonts w:ascii="Century Gothic" w:hAnsi="Century Gothic" w:cs="Arial"/>
                <w:i/>
                <w:iCs/>
                <w:color w:val="002060"/>
                <w:sz w:val="20"/>
                <w:szCs w:val="20"/>
                <w:shd w:val="clear" w:color="auto" w:fill="FFFFFF"/>
              </w:rPr>
              <w:t>cyber-société</w:t>
            </w:r>
            <w:r w:rsidRPr="00897226">
              <w:rPr>
                <w:rStyle w:val="normaltextrun"/>
                <w:rFonts w:ascii="Arial" w:hAnsi="Arial" w:cs="Arial"/>
                <w:i/>
                <w:iCs/>
                <w:color w:val="002060"/>
                <w:sz w:val="20"/>
                <w:szCs w:val="20"/>
                <w:shd w:val="clear" w:color="auto" w:fill="FFFFFF"/>
              </w:rPr>
              <w:t> </w:t>
            </w:r>
            <w:r w:rsidRPr="00897226">
              <w:rPr>
                <w:rStyle w:val="normaltextrun"/>
                <w:rFonts w:ascii="Century Gothic" w:hAnsi="Century Gothic" w:cs="Arial"/>
                <w:i/>
                <w:iCs/>
                <w:color w:val="002060"/>
                <w:sz w:val="20"/>
                <w:szCs w:val="20"/>
                <w:shd w:val="clear" w:color="auto" w:fill="FFFFFF"/>
              </w:rPr>
              <w:t>»</w:t>
            </w:r>
            <w:r w:rsidRPr="00897226">
              <w:rPr>
                <w:rStyle w:val="normaltextrun"/>
                <w:rFonts w:ascii="Century Gothic" w:hAnsi="Century Gothic" w:cs="Arial"/>
                <w:color w:val="002060"/>
                <w:sz w:val="20"/>
                <w:szCs w:val="20"/>
                <w:shd w:val="clear" w:color="auto" w:fill="FFFFFF"/>
              </w:rPr>
              <w:t xml:space="preserve"> (cyber-society)</w:t>
            </w:r>
            <w:r w:rsidRPr="00897226">
              <w:rPr>
                <w:rStyle w:val="eop"/>
                <w:rFonts w:ascii="Century Gothic" w:hAnsi="Century Gothic" w:cs="Arial"/>
                <w:color w:val="002060"/>
                <w:sz w:val="20"/>
                <w:szCs w:val="20"/>
                <w:shd w:val="clear" w:color="auto" w:fill="FFFFFF"/>
              </w:rPr>
              <w:t xml:space="preserve"> and </w:t>
            </w:r>
            <w:r w:rsidRPr="00897226">
              <w:rPr>
                <w:rStyle w:val="normaltextrun"/>
                <w:rFonts w:ascii="Century Gothic" w:hAnsi="Century Gothic" w:cs="Arial"/>
                <w:i/>
                <w:iCs/>
                <w:color w:val="002060"/>
                <w:sz w:val="20"/>
                <w:szCs w:val="20"/>
                <w:shd w:val="clear" w:color="auto" w:fill="FFFFFF"/>
              </w:rPr>
              <w:t xml:space="preserve">Le </w:t>
            </w:r>
            <w:proofErr w:type="spellStart"/>
            <w:r w:rsidRPr="00897226">
              <w:rPr>
                <w:rStyle w:val="normaltextrun"/>
                <w:rFonts w:ascii="Century Gothic" w:hAnsi="Century Gothic" w:cs="Arial"/>
                <w:i/>
                <w:iCs/>
                <w:color w:val="002060"/>
                <w:sz w:val="20"/>
                <w:szCs w:val="20"/>
                <w:shd w:val="clear" w:color="auto" w:fill="FFFFFF"/>
              </w:rPr>
              <w:t>rôle</w:t>
            </w:r>
            <w:proofErr w:type="spellEnd"/>
            <w:r w:rsidRPr="00897226">
              <w:rPr>
                <w:rStyle w:val="normaltextrun"/>
                <w:rFonts w:ascii="Century Gothic" w:hAnsi="Century Gothic" w:cs="Arial"/>
                <w:i/>
                <w:iCs/>
                <w:color w:val="002060"/>
                <w:sz w:val="20"/>
                <w:szCs w:val="20"/>
                <w:shd w:val="clear" w:color="auto" w:fill="FFFFFF"/>
              </w:rPr>
              <w:t xml:space="preserve"> du </w:t>
            </w:r>
            <w:proofErr w:type="spellStart"/>
            <w:r w:rsidRPr="00897226">
              <w:rPr>
                <w:rStyle w:val="normaltextrun"/>
                <w:rFonts w:ascii="Century Gothic" w:hAnsi="Century Gothic" w:cs="Arial"/>
                <w:i/>
                <w:iCs/>
                <w:color w:val="002060"/>
                <w:sz w:val="20"/>
                <w:szCs w:val="20"/>
                <w:shd w:val="clear" w:color="auto" w:fill="FFFFFF"/>
              </w:rPr>
              <w:t>bénévolat</w:t>
            </w:r>
            <w:proofErr w:type="spellEnd"/>
            <w:r w:rsidRPr="00897226">
              <w:rPr>
                <w:rStyle w:val="normaltextrun"/>
                <w:rFonts w:ascii="Century Gothic" w:hAnsi="Century Gothic" w:cs="Arial"/>
                <w:color w:val="002060"/>
                <w:sz w:val="20"/>
                <w:szCs w:val="20"/>
                <w:shd w:val="clear" w:color="auto" w:fill="FFFFFF"/>
              </w:rPr>
              <w:t xml:space="preserve"> (the role of volunteering)</w:t>
            </w:r>
            <w:r w:rsidRPr="00897226">
              <w:rPr>
                <w:rStyle w:val="eop"/>
                <w:rFonts w:ascii="Century Gothic" w:hAnsi="Century Gothic" w:cs="Arial"/>
                <w:color w:val="002060"/>
                <w:sz w:val="20"/>
                <w:szCs w:val="20"/>
                <w:shd w:val="clear" w:color="auto" w:fill="FFFFFF"/>
              </w:rPr>
              <w:t>.</w:t>
            </w:r>
            <w:r>
              <w:rPr>
                <w:rStyle w:val="eop"/>
                <w:rFonts w:ascii="Century Gothic" w:hAnsi="Century Gothic" w:cs="Arial"/>
                <w:color w:val="002060"/>
                <w:sz w:val="20"/>
                <w:szCs w:val="20"/>
                <w:shd w:val="clear" w:color="auto" w:fill="FFFFFF"/>
              </w:rPr>
              <w:t xml:space="preserve"> </w:t>
            </w:r>
          </w:p>
          <w:p w14:paraId="1CE95055" w14:textId="77777777" w:rsidR="00FA25F4" w:rsidRDefault="00FA25F4" w:rsidP="00FA25F4">
            <w:pPr>
              <w:pStyle w:val="paragraph"/>
              <w:spacing w:before="0" w:beforeAutospacing="0" w:after="0" w:afterAutospacing="0"/>
              <w:jc w:val="both"/>
              <w:textAlignment w:val="baseline"/>
              <w:rPr>
                <w:rStyle w:val="eop"/>
                <w:rFonts w:ascii="Century Gothic" w:hAnsi="Century Gothic" w:cs="Arial"/>
                <w:color w:val="002060"/>
                <w:sz w:val="20"/>
                <w:szCs w:val="20"/>
                <w:shd w:val="clear" w:color="auto" w:fill="FFFFFF"/>
              </w:rPr>
            </w:pPr>
          </w:p>
          <w:p w14:paraId="3671726D" w14:textId="7AD19182" w:rsidR="00FA25F4" w:rsidRPr="00897226" w:rsidRDefault="00FA25F4" w:rsidP="00FA25F4">
            <w:pPr>
              <w:pStyle w:val="paragraph"/>
              <w:spacing w:before="0" w:beforeAutospacing="0" w:after="0" w:afterAutospacing="0"/>
              <w:jc w:val="both"/>
              <w:textAlignment w:val="baseline"/>
              <w:rPr>
                <w:rFonts w:ascii="Century Gothic" w:hAnsi="Century Gothic" w:cs="Arial"/>
                <w:color w:val="002060"/>
                <w:sz w:val="20"/>
                <w:szCs w:val="20"/>
              </w:rPr>
            </w:pPr>
            <w:r>
              <w:rPr>
                <w:rStyle w:val="eop"/>
                <w:rFonts w:ascii="Century Gothic" w:hAnsi="Century Gothic" w:cs="Arial"/>
                <w:color w:val="002060"/>
                <w:sz w:val="20"/>
                <w:szCs w:val="20"/>
                <w:shd w:val="clear" w:color="auto" w:fill="FFFFFF"/>
              </w:rPr>
              <w:t xml:space="preserve">They also continue their studies of </w:t>
            </w:r>
            <w:r>
              <w:rPr>
                <w:rStyle w:val="eop"/>
                <w:rFonts w:ascii="Century Gothic" w:hAnsi="Century Gothic" w:cs="Arial"/>
                <w:i/>
                <w:iCs/>
                <w:color w:val="002060"/>
                <w:sz w:val="20"/>
                <w:szCs w:val="20"/>
                <w:shd w:val="clear" w:color="auto" w:fill="FFFFFF"/>
              </w:rPr>
              <w:t xml:space="preserve">La Haine </w:t>
            </w:r>
            <w:r>
              <w:rPr>
                <w:rStyle w:val="eop"/>
                <w:rFonts w:ascii="Century Gothic" w:hAnsi="Century Gothic" w:cs="Arial"/>
                <w:color w:val="002060"/>
                <w:sz w:val="20"/>
                <w:szCs w:val="20"/>
                <w:shd w:val="clear" w:color="auto" w:fill="FFFFFF"/>
              </w:rPr>
              <w:t>and their ‘mini’ IRP.</w:t>
            </w:r>
          </w:p>
          <w:p w14:paraId="7E58A67D" w14:textId="03C3F183" w:rsidR="00FA25F4" w:rsidRPr="00FB1BFB" w:rsidRDefault="00FA25F4" w:rsidP="00FA25F4">
            <w:pPr>
              <w:jc w:val="both"/>
              <w:rPr>
                <w:rFonts w:ascii="Century Gothic" w:hAnsi="Century Gothic"/>
                <w:b/>
                <w:color w:val="002060"/>
                <w:sz w:val="20"/>
                <w:szCs w:val="20"/>
              </w:rPr>
            </w:pPr>
          </w:p>
        </w:tc>
        <w:tc>
          <w:tcPr>
            <w:tcW w:w="3398" w:type="dxa"/>
            <w:shd w:val="clear" w:color="auto" w:fill="FFFFFF" w:themeFill="background1"/>
          </w:tcPr>
          <w:p w14:paraId="6FCBBCBA" w14:textId="636CE081" w:rsidR="00FA25F4" w:rsidRDefault="00FA25F4" w:rsidP="00FA25F4">
            <w:pPr>
              <w:jc w:val="both"/>
              <w:rPr>
                <w:rStyle w:val="normaltextrun"/>
                <w:rFonts w:ascii="Century Gothic" w:hAnsi="Century Gothic" w:cs="Arial"/>
                <w:color w:val="002060"/>
                <w:sz w:val="20"/>
                <w:szCs w:val="20"/>
                <w:shd w:val="clear" w:color="auto" w:fill="FFFFFF"/>
              </w:rPr>
            </w:pPr>
            <w:r>
              <w:rPr>
                <w:rStyle w:val="normaltextrun"/>
                <w:rFonts w:ascii="Century Gothic" w:hAnsi="Century Gothic" w:cs="Arial"/>
                <w:color w:val="002060"/>
                <w:sz w:val="20"/>
                <w:szCs w:val="20"/>
                <w:shd w:val="clear" w:color="auto" w:fill="FFFFFF"/>
              </w:rPr>
              <w:lastRenderedPageBreak/>
              <w:t xml:space="preserve">Students will </w:t>
            </w:r>
            <w:r w:rsidRPr="00FB1BFB">
              <w:rPr>
                <w:rStyle w:val="normaltextrun"/>
                <w:rFonts w:ascii="Century Gothic" w:hAnsi="Century Gothic" w:cs="Arial"/>
                <w:color w:val="002060"/>
                <w:sz w:val="20"/>
                <w:szCs w:val="20"/>
                <w:shd w:val="clear" w:color="auto" w:fill="FFFFFF"/>
              </w:rPr>
              <w:t>practi</w:t>
            </w:r>
            <w:r>
              <w:rPr>
                <w:rStyle w:val="normaltextrun"/>
                <w:rFonts w:ascii="Century Gothic" w:hAnsi="Century Gothic" w:cs="Arial"/>
                <w:color w:val="002060"/>
                <w:sz w:val="20"/>
                <w:szCs w:val="20"/>
                <w:shd w:val="clear" w:color="auto" w:fill="FFFFFF"/>
              </w:rPr>
              <w:t>s</w:t>
            </w:r>
            <w:r w:rsidRPr="00FB1BFB">
              <w:rPr>
                <w:rStyle w:val="normaltextrun"/>
                <w:rFonts w:ascii="Century Gothic" w:hAnsi="Century Gothic" w:cs="Arial"/>
                <w:color w:val="002060"/>
                <w:sz w:val="20"/>
                <w:szCs w:val="20"/>
                <w:shd w:val="clear" w:color="auto" w:fill="FFFFFF"/>
              </w:rPr>
              <w:t>e exam-specific skills and assessment tasks in speaking, essay writing, listening, reading, summary writing and translation into and from target language</w:t>
            </w:r>
            <w:r>
              <w:rPr>
                <w:rStyle w:val="normaltextrun"/>
                <w:rFonts w:ascii="Century Gothic" w:hAnsi="Century Gothic" w:cs="Arial"/>
                <w:color w:val="002060"/>
                <w:sz w:val="20"/>
                <w:szCs w:val="20"/>
                <w:shd w:val="clear" w:color="auto" w:fill="FFFFFF"/>
              </w:rPr>
              <w:t xml:space="preserve"> in this term.</w:t>
            </w:r>
          </w:p>
          <w:p w14:paraId="6B32F0EC" w14:textId="77777777" w:rsidR="00FA25F4" w:rsidRDefault="00FA25F4" w:rsidP="00FA25F4">
            <w:pPr>
              <w:jc w:val="both"/>
              <w:rPr>
                <w:rStyle w:val="normaltextrun"/>
                <w:rFonts w:ascii="Century Gothic" w:hAnsi="Century Gothic" w:cs="Arial"/>
                <w:color w:val="002060"/>
                <w:sz w:val="20"/>
                <w:szCs w:val="20"/>
                <w:shd w:val="clear" w:color="auto" w:fill="FFFFFF"/>
              </w:rPr>
            </w:pPr>
          </w:p>
          <w:p w14:paraId="66DD806D" w14:textId="4B1F1925" w:rsidR="00FA25F4" w:rsidRDefault="00FA25F4" w:rsidP="00FA25F4">
            <w:pPr>
              <w:jc w:val="both"/>
              <w:rPr>
                <w:rStyle w:val="normaltextrun"/>
                <w:rFonts w:ascii="Century Gothic" w:hAnsi="Century Gothic" w:cs="Arial"/>
                <w:color w:val="002060"/>
                <w:sz w:val="20"/>
                <w:szCs w:val="20"/>
                <w:shd w:val="clear" w:color="auto" w:fill="FFFFFF"/>
              </w:rPr>
            </w:pPr>
            <w:r>
              <w:rPr>
                <w:rStyle w:val="eop"/>
                <w:rFonts w:ascii="Century Gothic" w:hAnsi="Century Gothic" w:cs="Arial"/>
                <w:color w:val="002060"/>
                <w:sz w:val="20"/>
                <w:szCs w:val="20"/>
                <w:shd w:val="clear" w:color="auto" w:fill="FFFFFF"/>
              </w:rPr>
              <w:t xml:space="preserve">The grammar focus becomes more challenging in this term as new concepts are introduced. Students are exposed to the pluperfect tense and the perfect infinitive as well as the past historic. </w:t>
            </w:r>
          </w:p>
          <w:p w14:paraId="1A3FB221" w14:textId="77777777" w:rsidR="00FA25F4" w:rsidRPr="00FB1BFB" w:rsidRDefault="00FA25F4" w:rsidP="00FA25F4">
            <w:pPr>
              <w:jc w:val="both"/>
              <w:rPr>
                <w:rStyle w:val="normaltextrun"/>
                <w:rFonts w:ascii="Century Gothic" w:hAnsi="Century Gothic" w:cs="Arial"/>
                <w:color w:val="002060"/>
                <w:sz w:val="20"/>
                <w:szCs w:val="20"/>
                <w:shd w:val="clear" w:color="auto" w:fill="FFFFFF"/>
              </w:rPr>
            </w:pPr>
          </w:p>
          <w:p w14:paraId="1E566F30" w14:textId="77777777" w:rsidR="00FA25F4" w:rsidRDefault="00FA25F4" w:rsidP="00FA25F4">
            <w:pPr>
              <w:pStyle w:val="paragraph"/>
              <w:spacing w:before="0" w:beforeAutospacing="0" w:after="0" w:afterAutospacing="0"/>
              <w:jc w:val="both"/>
              <w:textAlignment w:val="baseline"/>
              <w:rPr>
                <w:rStyle w:val="normaltextrun"/>
                <w:rFonts w:ascii="Century Gothic" w:hAnsi="Century Gothic" w:cs="Arial"/>
                <w:color w:val="002060"/>
                <w:sz w:val="20"/>
                <w:szCs w:val="20"/>
              </w:rPr>
            </w:pPr>
          </w:p>
          <w:p w14:paraId="760FF9CE" w14:textId="0825C37D" w:rsidR="00FA25F4" w:rsidRPr="00922961" w:rsidRDefault="00FA25F4" w:rsidP="00FA25F4">
            <w:pPr>
              <w:pStyle w:val="paragraph"/>
              <w:spacing w:before="0" w:beforeAutospacing="0" w:after="0" w:afterAutospacing="0"/>
              <w:jc w:val="both"/>
              <w:textAlignment w:val="baseline"/>
              <w:rPr>
                <w:rFonts w:ascii="Century Gothic" w:hAnsi="Century Gothic" w:cs="Segoe UI"/>
                <w:color w:val="002060"/>
                <w:sz w:val="20"/>
                <w:szCs w:val="20"/>
              </w:rPr>
            </w:pPr>
            <w:r>
              <w:rPr>
                <w:rStyle w:val="normaltextrun"/>
                <w:rFonts w:ascii="Century Gothic" w:hAnsi="Century Gothic" w:cs="Arial"/>
                <w:color w:val="002060"/>
                <w:sz w:val="20"/>
                <w:szCs w:val="20"/>
              </w:rPr>
              <w:lastRenderedPageBreak/>
              <w:t xml:space="preserve">Students move onto the next area of </w:t>
            </w:r>
            <w:r>
              <w:rPr>
                <w:rStyle w:val="normaltextrun"/>
                <w:rFonts w:ascii="Century Gothic" w:hAnsi="Century Gothic" w:cs="Arial"/>
                <w:i/>
                <w:iCs/>
                <w:color w:val="002060"/>
                <w:sz w:val="20"/>
                <w:szCs w:val="20"/>
              </w:rPr>
              <w:t xml:space="preserve">Artistic culture in the French-speaking world. </w:t>
            </w:r>
            <w:r w:rsidRPr="00DA1FC1">
              <w:rPr>
                <w:rStyle w:val="normaltextrun"/>
                <w:rFonts w:ascii="Century Gothic" w:hAnsi="Century Gothic" w:cs="Arial"/>
                <w:color w:val="002060"/>
                <w:sz w:val="20"/>
                <w:szCs w:val="20"/>
              </w:rPr>
              <w:t xml:space="preserve">In this term they cover </w:t>
            </w:r>
            <w:r w:rsidRPr="00DA1FC1">
              <w:rPr>
                <w:rStyle w:val="normaltextrun"/>
                <w:rFonts w:ascii="Century Gothic" w:hAnsi="Century Gothic" w:cs="Arial"/>
                <w:i/>
                <w:color w:val="002060"/>
                <w:sz w:val="20"/>
                <w:szCs w:val="20"/>
              </w:rPr>
              <w:t xml:space="preserve">Une culture </w:t>
            </w:r>
            <w:proofErr w:type="spellStart"/>
            <w:r w:rsidRPr="00DA1FC1">
              <w:rPr>
                <w:rStyle w:val="normaltextrun"/>
                <w:rFonts w:ascii="Century Gothic" w:hAnsi="Century Gothic" w:cs="Arial"/>
                <w:i/>
                <w:color w:val="002060"/>
                <w:sz w:val="20"/>
                <w:szCs w:val="20"/>
              </w:rPr>
              <w:t>fière</w:t>
            </w:r>
            <w:proofErr w:type="spellEnd"/>
            <w:r w:rsidRPr="00DA1FC1">
              <w:rPr>
                <w:rStyle w:val="normaltextrun"/>
                <w:rFonts w:ascii="Century Gothic" w:hAnsi="Century Gothic" w:cs="Arial"/>
                <w:i/>
                <w:color w:val="002060"/>
                <w:sz w:val="20"/>
                <w:szCs w:val="20"/>
              </w:rPr>
              <w:t xml:space="preserve"> de son </w:t>
            </w:r>
            <w:proofErr w:type="spellStart"/>
            <w:r w:rsidRPr="00DA1FC1">
              <w:rPr>
                <w:rStyle w:val="normaltextrun"/>
                <w:rFonts w:ascii="Century Gothic" w:hAnsi="Century Gothic" w:cs="Arial"/>
                <w:i/>
                <w:color w:val="002060"/>
                <w:sz w:val="20"/>
                <w:szCs w:val="20"/>
              </w:rPr>
              <w:t>patrimoine</w:t>
            </w:r>
            <w:proofErr w:type="spellEnd"/>
            <w:r w:rsidRPr="00DA1FC1">
              <w:rPr>
                <w:rStyle w:val="normaltextrun"/>
                <w:rFonts w:ascii="Century Gothic" w:hAnsi="Century Gothic" w:cs="Arial"/>
                <w:i/>
                <w:color w:val="002060"/>
                <w:sz w:val="20"/>
                <w:szCs w:val="20"/>
              </w:rPr>
              <w:t xml:space="preserve"> </w:t>
            </w:r>
            <w:proofErr w:type="spellStart"/>
            <w:r w:rsidRPr="00DA1FC1">
              <w:rPr>
                <w:rStyle w:val="normaltextrun"/>
                <w:rFonts w:ascii="Century Gothic" w:hAnsi="Century Gothic" w:cs="Arial"/>
                <w:i/>
                <w:color w:val="002060"/>
                <w:sz w:val="20"/>
                <w:szCs w:val="20"/>
              </w:rPr>
              <w:t>culturel</w:t>
            </w:r>
            <w:proofErr w:type="spellEnd"/>
            <w:r w:rsidRPr="00DA1FC1">
              <w:rPr>
                <w:rStyle w:val="normaltextrun"/>
                <w:rFonts w:ascii="Century Gothic" w:hAnsi="Century Gothic" w:cs="Arial"/>
                <w:i/>
                <w:color w:val="002060"/>
                <w:sz w:val="20"/>
                <w:szCs w:val="20"/>
              </w:rPr>
              <w:t xml:space="preserve">, </w:t>
            </w:r>
            <w:r w:rsidRPr="000704A7">
              <w:rPr>
                <w:rStyle w:val="normaltextrun"/>
                <w:rFonts w:ascii="Century Gothic" w:hAnsi="Century Gothic" w:cs="Arial"/>
                <w:color w:val="002060"/>
                <w:sz w:val="20"/>
                <w:szCs w:val="20"/>
              </w:rPr>
              <w:t>(</w:t>
            </w:r>
            <w:r>
              <w:rPr>
                <w:rStyle w:val="normaltextrun"/>
                <w:rFonts w:ascii="Century Gothic" w:hAnsi="Century Gothic" w:cs="Arial"/>
                <w:color w:val="002060"/>
                <w:sz w:val="20"/>
                <w:szCs w:val="20"/>
              </w:rPr>
              <w:t>A</w:t>
            </w:r>
            <w:r w:rsidRPr="000704A7">
              <w:rPr>
                <w:rStyle w:val="normaltextrun"/>
                <w:rFonts w:ascii="Century Gothic" w:hAnsi="Century Gothic" w:cs="Arial"/>
                <w:color w:val="002060"/>
                <w:sz w:val="20"/>
                <w:szCs w:val="20"/>
              </w:rPr>
              <w:t xml:space="preserve"> culture proud of its cultural heritage)</w:t>
            </w:r>
            <w:r>
              <w:rPr>
                <w:rStyle w:val="normaltextrun"/>
                <w:rFonts w:ascii="Century Gothic" w:hAnsi="Century Gothic" w:cs="Arial"/>
                <w:i/>
                <w:iCs/>
                <w:color w:val="002060"/>
                <w:sz w:val="20"/>
                <w:szCs w:val="20"/>
              </w:rPr>
              <w:t>.</w:t>
            </w:r>
          </w:p>
          <w:p w14:paraId="7DF5838A" w14:textId="77777777" w:rsidR="00FA25F4" w:rsidRPr="00DA1FC1" w:rsidRDefault="00FA25F4" w:rsidP="00FA25F4">
            <w:pPr>
              <w:pStyle w:val="paragraph"/>
              <w:spacing w:before="0" w:beforeAutospacing="0" w:after="0" w:afterAutospacing="0"/>
              <w:jc w:val="both"/>
              <w:textAlignment w:val="baseline"/>
              <w:rPr>
                <w:rStyle w:val="normaltextrun"/>
                <w:rFonts w:ascii="Century Gothic" w:hAnsi="Century Gothic" w:cs="Arial"/>
                <w:color w:val="002060"/>
                <w:sz w:val="20"/>
                <w:szCs w:val="20"/>
              </w:rPr>
            </w:pPr>
          </w:p>
          <w:p w14:paraId="105FF631" w14:textId="2BC94C1B" w:rsidR="00FA25F4" w:rsidRPr="00FB1BFB" w:rsidRDefault="00FA25F4" w:rsidP="00FA25F4">
            <w:pPr>
              <w:pStyle w:val="paragraph"/>
              <w:spacing w:before="0" w:beforeAutospacing="0" w:after="0" w:afterAutospacing="0"/>
              <w:jc w:val="both"/>
              <w:textAlignment w:val="baseline"/>
              <w:rPr>
                <w:rFonts w:ascii="Century Gothic" w:hAnsi="Century Gothic" w:cs="Arial"/>
                <w:color w:val="002060"/>
                <w:sz w:val="20"/>
                <w:szCs w:val="20"/>
              </w:rPr>
            </w:pPr>
            <w:r>
              <w:rPr>
                <w:rStyle w:val="normaltextrun"/>
                <w:rFonts w:ascii="Century Gothic" w:hAnsi="Century Gothic" w:cs="Arial"/>
                <w:color w:val="002060"/>
                <w:sz w:val="20"/>
                <w:szCs w:val="20"/>
              </w:rPr>
              <w:t>Students will start e</w:t>
            </w:r>
            <w:r w:rsidRPr="00FB1BFB">
              <w:rPr>
                <w:rStyle w:val="normaltextrun"/>
                <w:rFonts w:ascii="Century Gothic" w:hAnsi="Century Gothic" w:cs="Arial"/>
                <w:color w:val="002060"/>
                <w:sz w:val="20"/>
                <w:szCs w:val="20"/>
              </w:rPr>
              <w:t xml:space="preserve">ssay-writing on </w:t>
            </w:r>
            <w:r>
              <w:rPr>
                <w:rStyle w:val="normaltextrun"/>
                <w:rFonts w:ascii="Century Gothic" w:hAnsi="Century Gothic" w:cs="Arial"/>
                <w:color w:val="002060"/>
                <w:sz w:val="20"/>
                <w:szCs w:val="20"/>
              </w:rPr>
              <w:t>the</w:t>
            </w:r>
            <w:r w:rsidRPr="00FB1BFB">
              <w:rPr>
                <w:rStyle w:val="normaltextrun"/>
                <w:rFonts w:ascii="Century Gothic" w:hAnsi="Century Gothic" w:cs="Arial"/>
                <w:color w:val="002060"/>
                <w:sz w:val="20"/>
                <w:szCs w:val="20"/>
              </w:rPr>
              <w:t xml:space="preserve"> film</w:t>
            </w:r>
            <w:r w:rsidRPr="00FB1BFB">
              <w:rPr>
                <w:rStyle w:val="eop"/>
                <w:rFonts w:ascii="Century Gothic" w:hAnsi="Century Gothic" w:cs="Arial"/>
                <w:color w:val="002060"/>
                <w:sz w:val="20"/>
                <w:szCs w:val="20"/>
              </w:rPr>
              <w:t> </w:t>
            </w:r>
            <w:r w:rsidRPr="003731A9">
              <w:rPr>
                <w:rStyle w:val="eop"/>
                <w:rFonts w:ascii="Century Gothic" w:hAnsi="Century Gothic" w:cs="Arial"/>
                <w:i/>
                <w:iCs/>
                <w:color w:val="002060"/>
                <w:sz w:val="20"/>
                <w:szCs w:val="20"/>
              </w:rPr>
              <w:t>La Haine</w:t>
            </w:r>
            <w:r>
              <w:rPr>
                <w:rStyle w:val="eop"/>
                <w:rFonts w:ascii="Century Gothic" w:hAnsi="Century Gothic" w:cs="Arial"/>
                <w:i/>
                <w:iCs/>
                <w:color w:val="002060"/>
                <w:sz w:val="20"/>
                <w:szCs w:val="20"/>
              </w:rPr>
              <w:t xml:space="preserve"> </w:t>
            </w:r>
            <w:r w:rsidRPr="003731A9">
              <w:rPr>
                <w:rStyle w:val="eop"/>
                <w:rFonts w:ascii="Century Gothic" w:hAnsi="Century Gothic" w:cs="Arial"/>
                <w:color w:val="002060"/>
                <w:sz w:val="20"/>
                <w:szCs w:val="20"/>
              </w:rPr>
              <w:t>and pra</w:t>
            </w:r>
            <w:r>
              <w:rPr>
                <w:rStyle w:val="eop"/>
                <w:rFonts w:ascii="Century Gothic" w:hAnsi="Century Gothic" w:cs="Arial"/>
                <w:color w:val="002060"/>
                <w:sz w:val="20"/>
                <w:szCs w:val="20"/>
              </w:rPr>
              <w:t xml:space="preserve">ctising </w:t>
            </w:r>
            <w:r w:rsidRPr="00FB1BFB">
              <w:rPr>
                <w:rStyle w:val="normaltextrun"/>
                <w:rFonts w:ascii="Century Gothic" w:hAnsi="Century Gothic" w:cs="Arial"/>
                <w:color w:val="002060"/>
                <w:sz w:val="20"/>
                <w:szCs w:val="20"/>
              </w:rPr>
              <w:t>speaking and stimulus cards</w:t>
            </w:r>
            <w:r>
              <w:rPr>
                <w:rStyle w:val="normaltextrun"/>
                <w:rFonts w:ascii="Century Gothic" w:hAnsi="Century Gothic" w:cs="Arial"/>
                <w:color w:val="002060"/>
                <w:sz w:val="20"/>
                <w:szCs w:val="20"/>
              </w:rPr>
              <w:t>,</w:t>
            </w:r>
            <w:r w:rsidRPr="00FB1BFB">
              <w:rPr>
                <w:rStyle w:val="eop"/>
                <w:rFonts w:ascii="Century Gothic" w:hAnsi="Century Gothic" w:cs="Arial"/>
                <w:color w:val="002060"/>
                <w:sz w:val="20"/>
                <w:szCs w:val="20"/>
              </w:rPr>
              <w:t> </w:t>
            </w:r>
            <w:r w:rsidRPr="00FB1BFB">
              <w:rPr>
                <w:rStyle w:val="normaltextrun"/>
                <w:rFonts w:ascii="Century Gothic" w:hAnsi="Century Gothic" w:cs="Arial"/>
                <w:color w:val="002060"/>
                <w:sz w:val="20"/>
                <w:szCs w:val="20"/>
              </w:rPr>
              <w:t>reading, listening and translation according to sub-themes and aspects.</w:t>
            </w:r>
            <w:r w:rsidRPr="00FB1BFB">
              <w:rPr>
                <w:rStyle w:val="eop"/>
                <w:rFonts w:ascii="Century Gothic" w:hAnsi="Century Gothic" w:cs="Arial"/>
                <w:color w:val="002060"/>
                <w:sz w:val="20"/>
                <w:szCs w:val="20"/>
              </w:rPr>
              <w:t> </w:t>
            </w:r>
          </w:p>
          <w:p w14:paraId="179FA107" w14:textId="77777777" w:rsidR="00FA25F4" w:rsidRPr="00FB1BFB" w:rsidRDefault="00FA25F4" w:rsidP="00FA25F4">
            <w:pPr>
              <w:jc w:val="both"/>
              <w:rPr>
                <w:rFonts w:ascii="Century Gothic" w:hAnsi="Century Gothic"/>
                <w:color w:val="002060"/>
                <w:sz w:val="20"/>
                <w:szCs w:val="20"/>
              </w:rPr>
            </w:pPr>
          </w:p>
          <w:p w14:paraId="29F80378" w14:textId="430A7DE6" w:rsidR="00FA25F4" w:rsidRPr="00FB1BFB" w:rsidRDefault="00FA25F4" w:rsidP="00FA25F4">
            <w:pPr>
              <w:jc w:val="both"/>
              <w:rPr>
                <w:rFonts w:ascii="Century Gothic" w:hAnsi="Century Gothic"/>
                <w:color w:val="002060"/>
                <w:sz w:val="20"/>
                <w:szCs w:val="20"/>
              </w:rPr>
            </w:pPr>
          </w:p>
        </w:tc>
        <w:tc>
          <w:tcPr>
            <w:tcW w:w="3540" w:type="dxa"/>
            <w:gridSpan w:val="2"/>
            <w:shd w:val="clear" w:color="auto" w:fill="FFFFFF" w:themeFill="background1"/>
          </w:tcPr>
          <w:p w14:paraId="52878FC6" w14:textId="1E029675" w:rsidR="00FA25F4" w:rsidRDefault="00FA25F4" w:rsidP="00FA25F4">
            <w:pPr>
              <w:pStyle w:val="paragraph"/>
              <w:spacing w:before="0" w:beforeAutospacing="0" w:after="0" w:afterAutospacing="0"/>
              <w:jc w:val="both"/>
              <w:textAlignment w:val="baseline"/>
              <w:rPr>
                <w:rStyle w:val="eop"/>
                <w:rFonts w:ascii="Century Gothic" w:hAnsi="Century Gothic" w:cs="Arial"/>
                <w:color w:val="002060"/>
                <w:sz w:val="20"/>
                <w:szCs w:val="20"/>
              </w:rPr>
            </w:pPr>
            <w:r>
              <w:rPr>
                <w:rStyle w:val="normaltextrun"/>
                <w:rFonts w:ascii="Century Gothic" w:hAnsi="Century Gothic" w:cs="Arial"/>
                <w:color w:val="002060"/>
                <w:sz w:val="20"/>
                <w:szCs w:val="20"/>
              </w:rPr>
              <w:lastRenderedPageBreak/>
              <w:t>In this term, students will start to develop even further their</w:t>
            </w:r>
            <w:r w:rsidRPr="00FB1BFB">
              <w:rPr>
                <w:rStyle w:val="normaltextrun"/>
                <w:rFonts w:ascii="Century Gothic" w:hAnsi="Century Gothic" w:cs="Arial"/>
                <w:color w:val="002060"/>
                <w:sz w:val="20"/>
                <w:szCs w:val="20"/>
              </w:rPr>
              <w:t xml:space="preserve"> skills in speaking, essay writing, listening, reading, summary writing and translation into and from target language.</w:t>
            </w:r>
            <w:r w:rsidRPr="00FB1BFB">
              <w:rPr>
                <w:rStyle w:val="eop"/>
                <w:rFonts w:ascii="Century Gothic" w:hAnsi="Century Gothic" w:cs="Arial"/>
                <w:color w:val="002060"/>
                <w:sz w:val="20"/>
                <w:szCs w:val="20"/>
              </w:rPr>
              <w:t> </w:t>
            </w:r>
          </w:p>
          <w:p w14:paraId="56FD351A" w14:textId="77A45F18" w:rsidR="00FA25F4" w:rsidRPr="00E61AE2" w:rsidRDefault="00FA25F4" w:rsidP="00FA25F4">
            <w:pPr>
              <w:pStyle w:val="paragraph"/>
              <w:spacing w:before="0" w:beforeAutospacing="0" w:after="0" w:afterAutospacing="0"/>
              <w:jc w:val="both"/>
              <w:textAlignment w:val="baseline"/>
              <w:rPr>
                <w:rFonts w:ascii="Century Gothic" w:hAnsi="Century Gothic" w:cs="Arial"/>
                <w:color w:val="002060"/>
                <w:sz w:val="20"/>
                <w:szCs w:val="20"/>
              </w:rPr>
            </w:pPr>
            <w:r>
              <w:rPr>
                <w:rStyle w:val="eop"/>
                <w:rFonts w:ascii="Century Gothic" w:hAnsi="Century Gothic" w:cs="Arial"/>
                <w:color w:val="002060"/>
                <w:sz w:val="20"/>
                <w:szCs w:val="20"/>
              </w:rPr>
              <w:t xml:space="preserve">Grammar continues to be taught holistically along with content in this term, with a focus on more challenging parts of French grammar. </w:t>
            </w:r>
          </w:p>
          <w:p w14:paraId="6646081C" w14:textId="77777777" w:rsidR="00FA25F4" w:rsidRPr="00FB1BFB" w:rsidRDefault="00FA25F4" w:rsidP="00FA25F4">
            <w:pPr>
              <w:jc w:val="both"/>
              <w:rPr>
                <w:rFonts w:ascii="Century Gothic" w:hAnsi="Century Gothic"/>
                <w:b/>
                <w:color w:val="002060"/>
                <w:sz w:val="20"/>
                <w:szCs w:val="20"/>
              </w:rPr>
            </w:pPr>
          </w:p>
          <w:p w14:paraId="32AD4AE2" w14:textId="39338C15" w:rsidR="00FA25F4" w:rsidRPr="009D3B49" w:rsidRDefault="00FA25F4" w:rsidP="00FA25F4">
            <w:pPr>
              <w:jc w:val="both"/>
              <w:rPr>
                <w:rStyle w:val="normaltextrun"/>
                <w:rFonts w:ascii="Century Gothic" w:hAnsi="Century Gothic" w:cs="Arial"/>
                <w:color w:val="002060"/>
                <w:sz w:val="20"/>
                <w:szCs w:val="20"/>
                <w:shd w:val="clear" w:color="auto" w:fill="FFFFFF"/>
              </w:rPr>
            </w:pPr>
            <w:r>
              <w:rPr>
                <w:rStyle w:val="normaltextrun"/>
                <w:rFonts w:ascii="Century Gothic" w:hAnsi="Century Gothic" w:cs="Arial"/>
                <w:color w:val="002060"/>
                <w:sz w:val="20"/>
                <w:szCs w:val="20"/>
                <w:shd w:val="clear" w:color="auto" w:fill="FFFFFF"/>
              </w:rPr>
              <w:t xml:space="preserve">The next topics within </w:t>
            </w:r>
            <w:r>
              <w:rPr>
                <w:rStyle w:val="normaltextrun"/>
                <w:rFonts w:ascii="Century Gothic" w:hAnsi="Century Gothic" w:cs="Arial"/>
                <w:i/>
                <w:iCs/>
                <w:color w:val="002060"/>
                <w:sz w:val="20"/>
                <w:szCs w:val="20"/>
              </w:rPr>
              <w:t xml:space="preserve">Artistic culture in the French-speaking world </w:t>
            </w:r>
            <w:r>
              <w:rPr>
                <w:rStyle w:val="normaltextrun"/>
                <w:rFonts w:ascii="Century Gothic" w:hAnsi="Century Gothic" w:cs="Arial"/>
                <w:color w:val="002060"/>
                <w:sz w:val="20"/>
                <w:szCs w:val="20"/>
              </w:rPr>
              <w:t xml:space="preserve">are taught: </w:t>
            </w:r>
            <w:r w:rsidRPr="00DE6E7F">
              <w:rPr>
                <w:rStyle w:val="normaltextrun"/>
                <w:rFonts w:ascii="Century Gothic" w:hAnsi="Century Gothic" w:cs="Arial"/>
                <w:i/>
                <w:iCs/>
                <w:color w:val="002060"/>
                <w:sz w:val="20"/>
                <w:szCs w:val="20"/>
              </w:rPr>
              <w:t xml:space="preserve">La musique francophone </w:t>
            </w:r>
            <w:proofErr w:type="spellStart"/>
            <w:r w:rsidRPr="00DE6E7F">
              <w:rPr>
                <w:rStyle w:val="normaltextrun"/>
                <w:rFonts w:ascii="Century Gothic" w:hAnsi="Century Gothic" w:cs="Arial"/>
                <w:i/>
                <w:iCs/>
                <w:color w:val="002060"/>
                <w:sz w:val="20"/>
                <w:szCs w:val="20"/>
              </w:rPr>
              <w:t>contemporaine</w:t>
            </w:r>
            <w:proofErr w:type="spellEnd"/>
            <w:r>
              <w:rPr>
                <w:rStyle w:val="normaltextrun"/>
                <w:rFonts w:ascii="Century Gothic" w:hAnsi="Century Gothic" w:cs="Arial"/>
                <w:i/>
                <w:iCs/>
                <w:color w:val="002060"/>
                <w:sz w:val="20"/>
                <w:szCs w:val="20"/>
              </w:rPr>
              <w:t xml:space="preserve"> </w:t>
            </w:r>
            <w:r>
              <w:rPr>
                <w:rStyle w:val="normaltextrun"/>
                <w:rFonts w:ascii="Century Gothic" w:hAnsi="Century Gothic" w:cs="Arial"/>
                <w:color w:val="002060"/>
                <w:sz w:val="20"/>
                <w:szCs w:val="20"/>
              </w:rPr>
              <w:lastRenderedPageBreak/>
              <w:t xml:space="preserve">(Contemporary francophone music) and </w:t>
            </w:r>
            <w:r w:rsidRPr="00DE6E7F">
              <w:rPr>
                <w:rStyle w:val="normaltextrun"/>
                <w:rFonts w:ascii="Century Gothic" w:hAnsi="Century Gothic" w:cs="Arial"/>
                <w:i/>
                <w:iCs/>
                <w:color w:val="002060"/>
                <w:sz w:val="20"/>
                <w:szCs w:val="20"/>
              </w:rPr>
              <w:t xml:space="preserve">Cinéma – Le </w:t>
            </w:r>
            <w:proofErr w:type="spellStart"/>
            <w:r w:rsidRPr="00DE6E7F">
              <w:rPr>
                <w:rStyle w:val="normaltextrun"/>
                <w:rFonts w:ascii="Century Gothic" w:hAnsi="Century Gothic" w:cs="Arial"/>
                <w:i/>
                <w:iCs/>
                <w:color w:val="002060"/>
                <w:sz w:val="20"/>
                <w:szCs w:val="20"/>
              </w:rPr>
              <w:t>septième</w:t>
            </w:r>
            <w:proofErr w:type="spellEnd"/>
            <w:r w:rsidRPr="00DE6E7F">
              <w:rPr>
                <w:rStyle w:val="normaltextrun"/>
                <w:rFonts w:ascii="Century Gothic" w:hAnsi="Century Gothic" w:cs="Arial"/>
                <w:i/>
                <w:iCs/>
                <w:color w:val="002060"/>
                <w:sz w:val="20"/>
                <w:szCs w:val="20"/>
              </w:rPr>
              <w:t xml:space="preserve"> art</w:t>
            </w:r>
            <w:r>
              <w:rPr>
                <w:rStyle w:val="normaltextrun"/>
                <w:rFonts w:ascii="Century Gothic" w:hAnsi="Century Gothic" w:cs="Arial"/>
                <w:i/>
                <w:iCs/>
                <w:color w:val="002060"/>
                <w:sz w:val="20"/>
                <w:szCs w:val="20"/>
              </w:rPr>
              <w:t xml:space="preserve"> </w:t>
            </w:r>
            <w:r>
              <w:rPr>
                <w:rStyle w:val="normaltextrun"/>
                <w:rFonts w:ascii="Century Gothic" w:hAnsi="Century Gothic" w:cs="Arial"/>
                <w:color w:val="002060"/>
                <w:sz w:val="20"/>
                <w:szCs w:val="20"/>
              </w:rPr>
              <w:t>(Cinema – the seventh art).</w:t>
            </w:r>
          </w:p>
          <w:p w14:paraId="0EB29069" w14:textId="77777777" w:rsidR="00FA25F4" w:rsidRDefault="00FA25F4" w:rsidP="00FA25F4">
            <w:pPr>
              <w:jc w:val="both"/>
              <w:rPr>
                <w:rStyle w:val="normaltextrun"/>
                <w:rFonts w:ascii="Century Gothic" w:hAnsi="Century Gothic" w:cs="Arial"/>
                <w:color w:val="002060"/>
                <w:sz w:val="20"/>
                <w:szCs w:val="20"/>
                <w:shd w:val="clear" w:color="auto" w:fill="FFFFFF"/>
              </w:rPr>
            </w:pPr>
          </w:p>
          <w:p w14:paraId="24692871" w14:textId="6DDF82E4" w:rsidR="00FA25F4" w:rsidRDefault="00FA25F4" w:rsidP="00FA25F4">
            <w:pPr>
              <w:jc w:val="both"/>
              <w:rPr>
                <w:rStyle w:val="normaltextrun"/>
                <w:rFonts w:ascii="Century Gothic" w:hAnsi="Century Gothic" w:cs="Arial"/>
                <w:color w:val="002060"/>
                <w:sz w:val="20"/>
                <w:szCs w:val="20"/>
                <w:shd w:val="clear" w:color="auto" w:fill="FFFFFF"/>
              </w:rPr>
            </w:pPr>
            <w:r>
              <w:rPr>
                <w:rStyle w:val="normaltextrun"/>
                <w:rFonts w:ascii="Century Gothic" w:hAnsi="Century Gothic" w:cs="Arial"/>
                <w:color w:val="002060"/>
                <w:sz w:val="20"/>
                <w:szCs w:val="20"/>
                <w:shd w:val="clear" w:color="auto" w:fill="FFFFFF"/>
              </w:rPr>
              <w:t>They will also focus more on the s</w:t>
            </w:r>
            <w:r w:rsidRPr="00FB1BFB">
              <w:rPr>
                <w:rStyle w:val="normaltextrun"/>
                <w:rFonts w:ascii="Century Gothic" w:hAnsi="Century Gothic" w:cs="Arial"/>
                <w:color w:val="002060"/>
                <w:sz w:val="20"/>
                <w:szCs w:val="20"/>
                <w:shd w:val="clear" w:color="auto" w:fill="FFFFFF"/>
              </w:rPr>
              <w:t xml:space="preserve">tudy skills required for </w:t>
            </w:r>
            <w:r>
              <w:rPr>
                <w:rStyle w:val="normaltextrun"/>
                <w:rFonts w:ascii="Century Gothic" w:hAnsi="Century Gothic" w:cs="Arial"/>
                <w:color w:val="002060"/>
                <w:sz w:val="20"/>
                <w:szCs w:val="20"/>
                <w:shd w:val="clear" w:color="auto" w:fill="FFFFFF"/>
              </w:rPr>
              <w:t xml:space="preserve">their </w:t>
            </w:r>
            <w:r w:rsidRPr="00FB1BFB">
              <w:rPr>
                <w:rStyle w:val="normaltextrun"/>
                <w:rFonts w:ascii="Century Gothic" w:hAnsi="Century Gothic" w:cs="Arial"/>
                <w:color w:val="002060"/>
                <w:sz w:val="20"/>
                <w:szCs w:val="20"/>
                <w:shd w:val="clear" w:color="auto" w:fill="FFFFFF"/>
              </w:rPr>
              <w:t>independent research and the development of an independent research action plan</w:t>
            </w:r>
            <w:r>
              <w:rPr>
                <w:rStyle w:val="normaltextrun"/>
                <w:rFonts w:ascii="Century Gothic" w:hAnsi="Century Gothic" w:cs="Arial"/>
                <w:color w:val="002060"/>
                <w:sz w:val="20"/>
                <w:szCs w:val="20"/>
                <w:shd w:val="clear" w:color="auto" w:fill="FFFFFF"/>
              </w:rPr>
              <w:t xml:space="preserve"> following their ‘mini’ IRP.</w:t>
            </w:r>
          </w:p>
          <w:p w14:paraId="0E3CF1F6" w14:textId="77777777" w:rsidR="00FA25F4" w:rsidRPr="00FB1BFB" w:rsidRDefault="00FA25F4" w:rsidP="00FA25F4">
            <w:pPr>
              <w:jc w:val="both"/>
              <w:rPr>
                <w:rStyle w:val="normaltextrun"/>
                <w:rFonts w:ascii="Century Gothic" w:hAnsi="Century Gothic" w:cs="Arial"/>
                <w:color w:val="002060"/>
                <w:sz w:val="20"/>
                <w:szCs w:val="20"/>
                <w:shd w:val="clear" w:color="auto" w:fill="FFFFFF"/>
              </w:rPr>
            </w:pPr>
          </w:p>
          <w:p w14:paraId="0BB9CAFC" w14:textId="3F10D7E8" w:rsidR="00FA25F4" w:rsidRDefault="00FA25F4" w:rsidP="00FA25F4">
            <w:pPr>
              <w:jc w:val="both"/>
              <w:rPr>
                <w:rStyle w:val="normaltextrun"/>
                <w:rFonts w:ascii="Century Gothic" w:hAnsi="Century Gothic" w:cs="Arial"/>
                <w:color w:val="002060"/>
                <w:sz w:val="20"/>
                <w:szCs w:val="20"/>
                <w:shd w:val="clear" w:color="auto" w:fill="FFFFFF"/>
              </w:rPr>
            </w:pPr>
            <w:r>
              <w:rPr>
                <w:rStyle w:val="normaltextrun"/>
                <w:rFonts w:ascii="Century Gothic" w:hAnsi="Century Gothic" w:cs="Arial"/>
                <w:color w:val="002060"/>
                <w:sz w:val="20"/>
                <w:szCs w:val="20"/>
                <w:shd w:val="clear" w:color="auto" w:fill="FFFFFF"/>
              </w:rPr>
              <w:t xml:space="preserve">Discussions begin around university courses and </w:t>
            </w:r>
            <w:proofErr w:type="gramStart"/>
            <w:r>
              <w:rPr>
                <w:rStyle w:val="normaltextrun"/>
                <w:rFonts w:ascii="Century Gothic" w:hAnsi="Century Gothic" w:cs="Arial"/>
                <w:color w:val="002060"/>
                <w:sz w:val="20"/>
                <w:szCs w:val="20"/>
                <w:shd w:val="clear" w:color="auto" w:fill="FFFFFF"/>
              </w:rPr>
              <w:t>plans for the future</w:t>
            </w:r>
            <w:proofErr w:type="gramEnd"/>
            <w:r>
              <w:rPr>
                <w:rStyle w:val="normaltextrun"/>
                <w:rFonts w:ascii="Century Gothic" w:hAnsi="Century Gothic" w:cs="Arial"/>
                <w:color w:val="002060"/>
                <w:sz w:val="20"/>
                <w:szCs w:val="20"/>
                <w:shd w:val="clear" w:color="auto" w:fill="FFFFFF"/>
              </w:rPr>
              <w:t xml:space="preserve"> so targets can be set ahead of the summer. </w:t>
            </w:r>
          </w:p>
          <w:p w14:paraId="53A0D4AC" w14:textId="77777777" w:rsidR="00FA25F4" w:rsidRDefault="00FA25F4" w:rsidP="00FA25F4">
            <w:pPr>
              <w:jc w:val="both"/>
              <w:rPr>
                <w:rStyle w:val="normaltextrun"/>
              </w:rPr>
            </w:pPr>
          </w:p>
          <w:p w14:paraId="2AA9E863" w14:textId="2F6BBF90" w:rsidR="00FA25F4" w:rsidRPr="00FB1BFB" w:rsidRDefault="00FA25F4" w:rsidP="00FA25F4">
            <w:pPr>
              <w:jc w:val="both"/>
              <w:rPr>
                <w:rFonts w:ascii="Century Gothic" w:hAnsi="Century Gothic"/>
                <w:b/>
                <w:color w:val="002060"/>
                <w:sz w:val="20"/>
                <w:szCs w:val="20"/>
              </w:rPr>
            </w:pPr>
            <w:r w:rsidRPr="00FB1BFB">
              <w:rPr>
                <w:rStyle w:val="eop"/>
                <w:rFonts w:ascii="Century Gothic" w:hAnsi="Century Gothic" w:cs="Arial"/>
                <w:color w:val="002060"/>
                <w:sz w:val="20"/>
                <w:szCs w:val="20"/>
                <w:shd w:val="clear" w:color="auto" w:fill="FFFFFF"/>
              </w:rPr>
              <w:t> </w:t>
            </w:r>
          </w:p>
        </w:tc>
        <w:tc>
          <w:tcPr>
            <w:tcW w:w="3398" w:type="dxa"/>
            <w:shd w:val="clear" w:color="auto" w:fill="FFFFFF" w:themeFill="background1"/>
          </w:tcPr>
          <w:p w14:paraId="6459BC68" w14:textId="75144E11" w:rsidR="00FA25F4" w:rsidRPr="00CF101C" w:rsidRDefault="00FA25F4" w:rsidP="00FA25F4">
            <w:pPr>
              <w:pStyle w:val="NormalWeb"/>
              <w:spacing w:before="0" w:beforeAutospacing="0" w:after="160" w:afterAutospacing="0" w:line="256" w:lineRule="auto"/>
              <w:jc w:val="both"/>
              <w:rPr>
                <w:rFonts w:ascii="Century Gothic" w:eastAsiaTheme="minorHAnsi" w:hAnsi="Century Gothic" w:cstheme="minorBidi"/>
                <w:b/>
                <w:color w:val="002060"/>
                <w:sz w:val="20"/>
                <w:szCs w:val="20"/>
                <w:u w:val="single"/>
              </w:rPr>
            </w:pPr>
            <w:r>
              <w:rPr>
                <w:rFonts w:ascii="Century Gothic" w:eastAsiaTheme="minorHAnsi" w:hAnsi="Century Gothic" w:cstheme="minorBidi"/>
                <w:b/>
                <w:color w:val="002060"/>
                <w:sz w:val="20"/>
                <w:szCs w:val="20"/>
                <w:u w:val="single"/>
              </w:rPr>
              <w:lastRenderedPageBreak/>
              <w:t>Revision and E</w:t>
            </w:r>
            <w:r w:rsidRPr="00CF101C">
              <w:rPr>
                <w:rFonts w:ascii="Century Gothic" w:eastAsiaTheme="minorHAnsi" w:hAnsi="Century Gothic" w:cstheme="minorBidi"/>
                <w:b/>
                <w:color w:val="002060"/>
                <w:sz w:val="20"/>
                <w:szCs w:val="20"/>
                <w:u w:val="single"/>
              </w:rPr>
              <w:t>xam practise:</w:t>
            </w:r>
          </w:p>
          <w:p w14:paraId="3B2A065E" w14:textId="77777777" w:rsidR="00FA25F4" w:rsidRDefault="00FA25F4" w:rsidP="00FA25F4">
            <w:pPr>
              <w:jc w:val="both"/>
              <w:rPr>
                <w:rFonts w:ascii="Century Gothic" w:hAnsi="Century Gothic"/>
                <w:color w:val="002060"/>
                <w:sz w:val="20"/>
                <w:szCs w:val="20"/>
              </w:rPr>
            </w:pPr>
            <w:r>
              <w:rPr>
                <w:rFonts w:ascii="Century Gothic" w:hAnsi="Century Gothic"/>
                <w:color w:val="002060"/>
                <w:sz w:val="20"/>
                <w:szCs w:val="20"/>
              </w:rPr>
              <w:t>R</w:t>
            </w:r>
            <w:r w:rsidRPr="00CF101C">
              <w:rPr>
                <w:rFonts w:ascii="Century Gothic" w:hAnsi="Century Gothic"/>
                <w:color w:val="002060"/>
                <w:sz w:val="20"/>
                <w:szCs w:val="20"/>
              </w:rPr>
              <w:t xml:space="preserve">evision of all </w:t>
            </w:r>
            <w:r>
              <w:rPr>
                <w:rFonts w:ascii="Century Gothic" w:hAnsi="Century Gothic"/>
                <w:color w:val="002060"/>
                <w:sz w:val="20"/>
                <w:szCs w:val="20"/>
              </w:rPr>
              <w:t>the topics covered in Year 1 of this 2-year course</w:t>
            </w:r>
            <w:r w:rsidRPr="00CF101C">
              <w:rPr>
                <w:rFonts w:ascii="Century Gothic" w:hAnsi="Century Gothic"/>
                <w:color w:val="002060"/>
                <w:sz w:val="20"/>
                <w:szCs w:val="20"/>
              </w:rPr>
              <w:t xml:space="preserve">. </w:t>
            </w:r>
          </w:p>
          <w:p w14:paraId="68919CB1" w14:textId="77777777" w:rsidR="00FA25F4" w:rsidRDefault="00FA25F4" w:rsidP="00FA25F4">
            <w:pPr>
              <w:jc w:val="both"/>
              <w:rPr>
                <w:rFonts w:ascii="Century Gothic" w:hAnsi="Century Gothic"/>
                <w:color w:val="002060"/>
                <w:sz w:val="20"/>
                <w:szCs w:val="20"/>
              </w:rPr>
            </w:pPr>
          </w:p>
          <w:p w14:paraId="0B42BE97" w14:textId="2751911C" w:rsidR="00FA25F4" w:rsidRDefault="00FA25F4" w:rsidP="00FA25F4">
            <w:pPr>
              <w:jc w:val="both"/>
              <w:rPr>
                <w:rFonts w:ascii="Century Gothic" w:hAnsi="Century Gothic"/>
                <w:color w:val="002060"/>
                <w:sz w:val="20"/>
                <w:szCs w:val="20"/>
              </w:rPr>
            </w:pPr>
            <w:r>
              <w:rPr>
                <w:rFonts w:ascii="Century Gothic" w:hAnsi="Century Gothic"/>
                <w:color w:val="002060"/>
                <w:sz w:val="20"/>
                <w:szCs w:val="20"/>
              </w:rPr>
              <w:t>Students continue to practise their ‘mini’ IRPs which will be delivered in their End of Year speaking exam. Focus is also on practising the photocards for the speaking exam.</w:t>
            </w:r>
          </w:p>
          <w:p w14:paraId="13091817" w14:textId="77777777" w:rsidR="00FA25F4" w:rsidRDefault="00FA25F4" w:rsidP="00FA25F4">
            <w:pPr>
              <w:jc w:val="both"/>
              <w:rPr>
                <w:rFonts w:ascii="Century Gothic" w:hAnsi="Century Gothic"/>
                <w:color w:val="002060"/>
                <w:sz w:val="20"/>
                <w:szCs w:val="20"/>
              </w:rPr>
            </w:pPr>
          </w:p>
          <w:p w14:paraId="5344F6FB" w14:textId="0EFE41B7" w:rsidR="00FA25F4" w:rsidRPr="00501A2A" w:rsidRDefault="00FA25F4" w:rsidP="00FA25F4">
            <w:pPr>
              <w:jc w:val="both"/>
              <w:rPr>
                <w:rFonts w:ascii="Century Gothic" w:hAnsi="Century Gothic"/>
                <w:b/>
                <w:color w:val="002060"/>
                <w:sz w:val="20"/>
                <w:szCs w:val="20"/>
              </w:rPr>
            </w:pPr>
            <w:r w:rsidRPr="00501A2A">
              <w:rPr>
                <w:rFonts w:ascii="Century Gothic" w:hAnsi="Century Gothic"/>
                <w:color w:val="002060"/>
                <w:sz w:val="20"/>
                <w:szCs w:val="20"/>
              </w:rPr>
              <w:t xml:space="preserve">Essay practise on </w:t>
            </w:r>
            <w:r w:rsidRPr="00501A2A">
              <w:rPr>
                <w:rFonts w:ascii="Century Gothic" w:hAnsi="Century Gothic"/>
                <w:i/>
                <w:iCs/>
                <w:color w:val="002060"/>
                <w:sz w:val="20"/>
                <w:szCs w:val="20"/>
              </w:rPr>
              <w:t>La Haine</w:t>
            </w:r>
            <w:r w:rsidRPr="00501A2A">
              <w:rPr>
                <w:rFonts w:ascii="Century Gothic" w:hAnsi="Century Gothic"/>
                <w:color w:val="002060"/>
                <w:sz w:val="20"/>
                <w:szCs w:val="20"/>
              </w:rPr>
              <w:t xml:space="preserve"> continues ahead of th</w:t>
            </w:r>
            <w:r>
              <w:rPr>
                <w:rFonts w:ascii="Century Gothic" w:hAnsi="Century Gothic"/>
                <w:color w:val="002060"/>
                <w:sz w:val="20"/>
                <w:szCs w:val="20"/>
              </w:rPr>
              <w:t xml:space="preserve">e Paper 2 end of year exam. </w:t>
            </w:r>
          </w:p>
        </w:tc>
        <w:tc>
          <w:tcPr>
            <w:tcW w:w="1158" w:type="dxa"/>
            <w:shd w:val="clear" w:color="auto" w:fill="FFFFFF" w:themeFill="background1"/>
            <w:textDirection w:val="tbRl"/>
          </w:tcPr>
          <w:p w14:paraId="758F427F" w14:textId="00C6EF6F" w:rsidR="00FA25F4" w:rsidRPr="00501A2A" w:rsidRDefault="00FA25F4" w:rsidP="00FA25F4">
            <w:pPr>
              <w:ind w:left="113" w:right="113"/>
              <w:jc w:val="both"/>
              <w:rPr>
                <w:rFonts w:ascii="Century Gothic" w:hAnsi="Century Gothic"/>
                <w:color w:val="002060"/>
                <w:sz w:val="20"/>
                <w:szCs w:val="20"/>
              </w:rPr>
            </w:pPr>
            <w:r w:rsidRPr="00B7293F">
              <w:rPr>
                <w:rFonts w:ascii="Century Gothic" w:hAnsi="Century Gothic"/>
                <w:b/>
                <w:bCs/>
                <w:color w:val="002060"/>
                <w:sz w:val="28"/>
                <w:szCs w:val="28"/>
              </w:rPr>
              <w:t>End of Year Exams</w:t>
            </w:r>
          </w:p>
        </w:tc>
        <w:tc>
          <w:tcPr>
            <w:tcW w:w="2977" w:type="dxa"/>
            <w:shd w:val="clear" w:color="auto" w:fill="FFFFFF" w:themeFill="background1"/>
          </w:tcPr>
          <w:p w14:paraId="0A6CC4C5" w14:textId="77777777" w:rsidR="00FA25F4" w:rsidRPr="00CF101C" w:rsidRDefault="00FA25F4" w:rsidP="00FA25F4">
            <w:pPr>
              <w:pStyle w:val="NormalWeb"/>
              <w:spacing w:before="0" w:beforeAutospacing="0" w:after="160" w:afterAutospacing="0" w:line="256" w:lineRule="auto"/>
              <w:jc w:val="both"/>
              <w:rPr>
                <w:rFonts w:ascii="Century Gothic" w:eastAsiaTheme="minorHAnsi" w:hAnsi="Century Gothic" w:cstheme="minorBidi"/>
                <w:b/>
                <w:color w:val="002060"/>
                <w:sz w:val="20"/>
                <w:szCs w:val="20"/>
                <w:u w:val="single"/>
              </w:rPr>
            </w:pPr>
            <w:r>
              <w:rPr>
                <w:rFonts w:ascii="Century Gothic" w:eastAsiaTheme="minorHAnsi" w:hAnsi="Century Gothic" w:cstheme="minorBidi"/>
                <w:b/>
                <w:color w:val="002060"/>
                <w:sz w:val="20"/>
                <w:szCs w:val="20"/>
                <w:u w:val="single"/>
              </w:rPr>
              <w:t>Revision and E</w:t>
            </w:r>
            <w:r w:rsidRPr="00CF101C">
              <w:rPr>
                <w:rFonts w:ascii="Century Gothic" w:eastAsiaTheme="minorHAnsi" w:hAnsi="Century Gothic" w:cstheme="minorBidi"/>
                <w:b/>
                <w:color w:val="002060"/>
                <w:sz w:val="20"/>
                <w:szCs w:val="20"/>
                <w:u w:val="single"/>
              </w:rPr>
              <w:t>xam practise:</w:t>
            </w:r>
          </w:p>
          <w:p w14:paraId="27C481A3" w14:textId="08CD676D" w:rsidR="00FA25F4" w:rsidRDefault="00FA25F4" w:rsidP="00FA25F4">
            <w:pPr>
              <w:jc w:val="both"/>
              <w:rPr>
                <w:rFonts w:ascii="Century Gothic" w:hAnsi="Century Gothic"/>
                <w:color w:val="002060"/>
                <w:sz w:val="20"/>
                <w:szCs w:val="20"/>
              </w:rPr>
            </w:pPr>
            <w:r>
              <w:rPr>
                <w:rFonts w:ascii="Century Gothic" w:hAnsi="Century Gothic"/>
                <w:color w:val="002060"/>
                <w:sz w:val="20"/>
                <w:szCs w:val="20"/>
              </w:rPr>
              <w:t>R</w:t>
            </w:r>
            <w:r w:rsidRPr="00CF101C">
              <w:rPr>
                <w:rFonts w:ascii="Century Gothic" w:hAnsi="Century Gothic"/>
                <w:color w:val="002060"/>
                <w:sz w:val="20"/>
                <w:szCs w:val="20"/>
              </w:rPr>
              <w:t xml:space="preserve">evision </w:t>
            </w:r>
            <w:r>
              <w:rPr>
                <w:rFonts w:ascii="Century Gothic" w:hAnsi="Century Gothic"/>
                <w:color w:val="002060"/>
                <w:sz w:val="20"/>
                <w:szCs w:val="20"/>
              </w:rPr>
              <w:t xml:space="preserve">continues </w:t>
            </w:r>
            <w:r w:rsidRPr="00CF101C">
              <w:rPr>
                <w:rFonts w:ascii="Century Gothic" w:hAnsi="Century Gothic"/>
                <w:color w:val="002060"/>
                <w:sz w:val="20"/>
                <w:szCs w:val="20"/>
              </w:rPr>
              <w:t xml:space="preserve">of all </w:t>
            </w:r>
            <w:r>
              <w:rPr>
                <w:rFonts w:ascii="Century Gothic" w:hAnsi="Century Gothic"/>
                <w:color w:val="002060"/>
                <w:sz w:val="20"/>
                <w:szCs w:val="20"/>
              </w:rPr>
              <w:t>the topics covered in Year 1 of this 2-year course</w:t>
            </w:r>
            <w:r w:rsidRPr="00CF101C">
              <w:rPr>
                <w:rFonts w:ascii="Century Gothic" w:hAnsi="Century Gothic"/>
                <w:color w:val="002060"/>
                <w:sz w:val="20"/>
                <w:szCs w:val="20"/>
              </w:rPr>
              <w:t xml:space="preserve">. </w:t>
            </w:r>
          </w:p>
          <w:p w14:paraId="087E404C" w14:textId="77777777" w:rsidR="00FA25F4" w:rsidRDefault="00FA25F4" w:rsidP="00FA25F4">
            <w:pPr>
              <w:jc w:val="both"/>
              <w:rPr>
                <w:rFonts w:ascii="Century Gothic" w:hAnsi="Century Gothic"/>
                <w:color w:val="002060"/>
                <w:sz w:val="20"/>
                <w:szCs w:val="20"/>
              </w:rPr>
            </w:pPr>
          </w:p>
          <w:p w14:paraId="0E66B0A1" w14:textId="77777777" w:rsidR="00FA25F4" w:rsidRPr="00AB2B9F" w:rsidRDefault="00FA25F4" w:rsidP="00FA25F4">
            <w:pPr>
              <w:jc w:val="both"/>
              <w:rPr>
                <w:rFonts w:ascii="Century Gothic" w:hAnsi="Century Gothic"/>
                <w:color w:val="002060"/>
                <w:sz w:val="20"/>
                <w:szCs w:val="20"/>
              </w:rPr>
            </w:pPr>
          </w:p>
          <w:p w14:paraId="6E7552F6" w14:textId="77777777" w:rsidR="00FA25F4" w:rsidRPr="00AB2B9F" w:rsidRDefault="00FA25F4" w:rsidP="00FA25F4">
            <w:pPr>
              <w:jc w:val="both"/>
              <w:rPr>
                <w:rFonts w:ascii="Century Gothic" w:hAnsi="Century Gothic"/>
                <w:b/>
                <w:bCs/>
                <w:color w:val="002060"/>
                <w:sz w:val="20"/>
                <w:szCs w:val="20"/>
              </w:rPr>
            </w:pPr>
            <w:r w:rsidRPr="00AB2B9F">
              <w:rPr>
                <w:rFonts w:ascii="Century Gothic" w:hAnsi="Century Gothic"/>
                <w:b/>
                <w:bCs/>
                <w:color w:val="002060"/>
                <w:sz w:val="20"/>
                <w:szCs w:val="20"/>
              </w:rPr>
              <w:t>Feedback</w:t>
            </w:r>
          </w:p>
          <w:p w14:paraId="25FC9FC7" w14:textId="5D3FB942" w:rsidR="00FA25F4" w:rsidRPr="00AB2B9F" w:rsidRDefault="00FA25F4" w:rsidP="00FA25F4">
            <w:pPr>
              <w:jc w:val="both"/>
              <w:rPr>
                <w:rFonts w:ascii="Century Gothic" w:hAnsi="Century Gothic"/>
                <w:color w:val="002060"/>
                <w:sz w:val="20"/>
                <w:szCs w:val="20"/>
              </w:rPr>
            </w:pPr>
            <w:r w:rsidRPr="00AB2B9F">
              <w:rPr>
                <w:rFonts w:ascii="Century Gothic" w:hAnsi="Century Gothic"/>
                <w:color w:val="002060"/>
                <w:sz w:val="20"/>
                <w:szCs w:val="20"/>
              </w:rPr>
              <w:t>Students will be provided with</w:t>
            </w:r>
            <w:r>
              <w:rPr>
                <w:rFonts w:ascii="Century Gothic" w:hAnsi="Century Gothic"/>
                <w:color w:val="002060"/>
                <w:sz w:val="20"/>
                <w:szCs w:val="20"/>
              </w:rPr>
              <w:t xml:space="preserve"> </w:t>
            </w:r>
            <w:r w:rsidRPr="00AB2B9F">
              <w:rPr>
                <w:rFonts w:ascii="Century Gothic" w:hAnsi="Century Gothic"/>
                <w:color w:val="002060"/>
                <w:sz w:val="20"/>
                <w:szCs w:val="20"/>
              </w:rPr>
              <w:t xml:space="preserve">feedback from </w:t>
            </w:r>
            <w:r>
              <w:rPr>
                <w:rFonts w:ascii="Century Gothic" w:hAnsi="Century Gothic"/>
                <w:color w:val="002060"/>
                <w:sz w:val="20"/>
                <w:szCs w:val="20"/>
              </w:rPr>
              <w:t xml:space="preserve">all three papers to ensure misconceptions are addressed and key content (both vocabulary and grammar) is embedded before moving into the </w:t>
            </w:r>
            <w:r>
              <w:rPr>
                <w:rFonts w:ascii="Century Gothic" w:hAnsi="Century Gothic"/>
                <w:color w:val="002060"/>
                <w:sz w:val="20"/>
                <w:szCs w:val="20"/>
              </w:rPr>
              <w:lastRenderedPageBreak/>
              <w:t>second year of the A Level course.</w:t>
            </w:r>
          </w:p>
          <w:p w14:paraId="3BA15E45" w14:textId="77777777" w:rsidR="00FA25F4" w:rsidRDefault="00FA25F4" w:rsidP="00FA25F4">
            <w:pPr>
              <w:jc w:val="both"/>
              <w:rPr>
                <w:rFonts w:ascii="Century Gothic" w:hAnsi="Century Gothic"/>
                <w:color w:val="002060"/>
                <w:sz w:val="20"/>
                <w:szCs w:val="20"/>
              </w:rPr>
            </w:pPr>
          </w:p>
          <w:p w14:paraId="17C3CCEF" w14:textId="0F5A91D4" w:rsidR="00FA25F4" w:rsidRPr="00FB1BFB" w:rsidRDefault="00FA25F4" w:rsidP="00FA25F4">
            <w:pPr>
              <w:jc w:val="both"/>
              <w:rPr>
                <w:rFonts w:ascii="Century Gothic" w:hAnsi="Century Gothic"/>
                <w:color w:val="002060"/>
                <w:sz w:val="20"/>
                <w:szCs w:val="20"/>
              </w:rPr>
            </w:pPr>
            <w:r>
              <w:rPr>
                <w:rFonts w:ascii="Century Gothic" w:hAnsi="Century Gothic"/>
                <w:color w:val="002060"/>
                <w:sz w:val="20"/>
                <w:szCs w:val="20"/>
              </w:rPr>
              <w:t xml:space="preserve">Over the summer, students are given the novel </w:t>
            </w:r>
            <w:r>
              <w:rPr>
                <w:rFonts w:ascii="Century Gothic" w:hAnsi="Century Gothic"/>
                <w:i/>
                <w:iCs/>
                <w:color w:val="002060"/>
                <w:sz w:val="20"/>
                <w:szCs w:val="20"/>
              </w:rPr>
              <w:t xml:space="preserve">Kiffe </w:t>
            </w:r>
            <w:proofErr w:type="spellStart"/>
            <w:r>
              <w:rPr>
                <w:rFonts w:ascii="Century Gothic" w:hAnsi="Century Gothic"/>
                <w:i/>
                <w:iCs/>
                <w:color w:val="002060"/>
                <w:sz w:val="20"/>
                <w:szCs w:val="20"/>
              </w:rPr>
              <w:t>Kiffe</w:t>
            </w:r>
            <w:proofErr w:type="spellEnd"/>
            <w:r>
              <w:rPr>
                <w:rFonts w:ascii="Century Gothic" w:hAnsi="Century Gothic"/>
                <w:i/>
                <w:iCs/>
                <w:color w:val="002060"/>
                <w:sz w:val="20"/>
                <w:szCs w:val="20"/>
              </w:rPr>
              <w:t xml:space="preserve"> Demain</w:t>
            </w:r>
            <w:r>
              <w:rPr>
                <w:rFonts w:ascii="Century Gothic" w:hAnsi="Century Gothic"/>
                <w:color w:val="002060"/>
                <w:sz w:val="20"/>
                <w:szCs w:val="20"/>
              </w:rPr>
              <w:t xml:space="preserve"> to study and must also complete research for the final IRP which they will do for their final exam.</w:t>
            </w:r>
          </w:p>
        </w:tc>
      </w:tr>
      <w:tr w:rsidR="00FA25F4" w:rsidRPr="00FB1BFB" w14:paraId="1E870F27" w14:textId="3B722EFF">
        <w:trPr>
          <w:cantSplit/>
          <w:trHeight w:val="1139"/>
        </w:trPr>
        <w:tc>
          <w:tcPr>
            <w:tcW w:w="975" w:type="dxa"/>
          </w:tcPr>
          <w:p w14:paraId="1AA19065" w14:textId="77777777" w:rsidR="00FA25F4" w:rsidRPr="00FB1BFB" w:rsidRDefault="00FA25F4" w:rsidP="00FA25F4">
            <w:pPr>
              <w:jc w:val="center"/>
              <w:rPr>
                <w:rFonts w:ascii="Century Gothic" w:hAnsi="Century Gothic"/>
                <w:b/>
                <w:color w:val="002060"/>
                <w:sz w:val="20"/>
                <w:szCs w:val="20"/>
              </w:rPr>
            </w:pPr>
            <w:r w:rsidRPr="00FB1BFB">
              <w:rPr>
                <w:rFonts w:ascii="Century Gothic" w:hAnsi="Century Gothic"/>
                <w:b/>
                <w:color w:val="002060"/>
                <w:sz w:val="20"/>
                <w:szCs w:val="20"/>
              </w:rPr>
              <w:lastRenderedPageBreak/>
              <w:t>Year 13</w:t>
            </w:r>
          </w:p>
        </w:tc>
        <w:tc>
          <w:tcPr>
            <w:tcW w:w="3390" w:type="dxa"/>
          </w:tcPr>
          <w:p w14:paraId="1E9665C9" w14:textId="5ED208F9" w:rsidR="00FA25F4" w:rsidRDefault="00FA25F4" w:rsidP="00FA25F4">
            <w:pPr>
              <w:jc w:val="both"/>
              <w:rPr>
                <w:rStyle w:val="eop"/>
                <w:rFonts w:ascii="Century Gothic" w:hAnsi="Century Gothic" w:cs="Arial"/>
                <w:i/>
                <w:iCs/>
                <w:color w:val="002060"/>
                <w:sz w:val="20"/>
                <w:szCs w:val="20"/>
                <w:shd w:val="clear" w:color="auto" w:fill="FFFFFF"/>
              </w:rPr>
            </w:pPr>
            <w:r>
              <w:rPr>
                <w:rStyle w:val="normaltextrun"/>
                <w:rFonts w:ascii="Century Gothic" w:hAnsi="Century Gothic" w:cs="Arial"/>
                <w:color w:val="002060"/>
                <w:sz w:val="20"/>
                <w:szCs w:val="20"/>
                <w:shd w:val="clear" w:color="auto" w:fill="FFFFFF"/>
              </w:rPr>
              <w:t xml:space="preserve">At the start of the second year of the course, students will </w:t>
            </w:r>
            <w:r>
              <w:rPr>
                <w:rStyle w:val="normaltextrun"/>
                <w:rFonts w:ascii="Century Gothic" w:hAnsi="Century Gothic" w:cs="Arial"/>
                <w:color w:val="002060"/>
                <w:sz w:val="20"/>
                <w:szCs w:val="20"/>
              </w:rPr>
              <w:t xml:space="preserve">learn about </w:t>
            </w:r>
            <w:r w:rsidRPr="00FB1BFB">
              <w:rPr>
                <w:rStyle w:val="normaltextrun"/>
                <w:rFonts w:ascii="Century Gothic" w:hAnsi="Century Gothic" w:cs="Arial"/>
                <w:color w:val="002060"/>
                <w:sz w:val="20"/>
                <w:szCs w:val="20"/>
              </w:rPr>
              <w:t>current issues and aspects of political life in the French-speaking world</w:t>
            </w:r>
            <w:r>
              <w:rPr>
                <w:rStyle w:val="normaltextrun"/>
                <w:rFonts w:ascii="Century Gothic" w:hAnsi="Century Gothic" w:cs="Arial"/>
                <w:color w:val="002060"/>
                <w:sz w:val="20"/>
                <w:szCs w:val="20"/>
              </w:rPr>
              <w:t xml:space="preserve">. They begin by </w:t>
            </w:r>
            <w:r w:rsidRPr="00585905">
              <w:rPr>
                <w:rStyle w:val="normaltextrun"/>
                <w:rFonts w:ascii="Century Gothic" w:hAnsi="Century Gothic" w:cs="Arial"/>
                <w:color w:val="002060"/>
                <w:sz w:val="20"/>
                <w:szCs w:val="20"/>
              </w:rPr>
              <w:t xml:space="preserve">learning about </w:t>
            </w:r>
            <w:r w:rsidRPr="00585905">
              <w:rPr>
                <w:rStyle w:val="normaltextrun"/>
                <w:rFonts w:ascii="Century Gothic" w:hAnsi="Century Gothic" w:cs="Arial"/>
                <w:i/>
                <w:iCs/>
                <w:color w:val="002060"/>
                <w:sz w:val="20"/>
                <w:szCs w:val="20"/>
                <w:shd w:val="clear" w:color="auto" w:fill="FFFFFF"/>
                <w:lang w:val="en-US"/>
              </w:rPr>
              <w:t xml:space="preserve">Les aspects </w:t>
            </w:r>
            <w:proofErr w:type="spellStart"/>
            <w:r w:rsidRPr="00585905">
              <w:rPr>
                <w:rStyle w:val="normaltextrun"/>
                <w:rFonts w:ascii="Century Gothic" w:hAnsi="Century Gothic" w:cs="Arial"/>
                <w:i/>
                <w:iCs/>
                <w:color w:val="002060"/>
                <w:sz w:val="20"/>
                <w:szCs w:val="20"/>
                <w:shd w:val="clear" w:color="auto" w:fill="FFFFFF"/>
                <w:lang w:val="en-US"/>
              </w:rPr>
              <w:t>positifs</w:t>
            </w:r>
            <w:proofErr w:type="spellEnd"/>
            <w:r w:rsidRPr="00585905">
              <w:rPr>
                <w:rStyle w:val="normaltextrun"/>
                <w:rFonts w:ascii="Century Gothic" w:hAnsi="Century Gothic" w:cs="Arial"/>
                <w:i/>
                <w:iCs/>
                <w:color w:val="002060"/>
                <w:sz w:val="20"/>
                <w:szCs w:val="20"/>
                <w:shd w:val="clear" w:color="auto" w:fill="FFFFFF"/>
                <w:lang w:val="en-US"/>
              </w:rPr>
              <w:t xml:space="preserve"> </w:t>
            </w:r>
            <w:proofErr w:type="spellStart"/>
            <w:r w:rsidRPr="00585905">
              <w:rPr>
                <w:rStyle w:val="normaltextrun"/>
                <w:rFonts w:ascii="Century Gothic" w:hAnsi="Century Gothic" w:cs="Arial"/>
                <w:i/>
                <w:iCs/>
                <w:color w:val="002060"/>
                <w:sz w:val="20"/>
                <w:szCs w:val="20"/>
                <w:shd w:val="clear" w:color="auto" w:fill="FFFFFF"/>
                <w:lang w:val="en-US"/>
              </w:rPr>
              <w:t>d'une</w:t>
            </w:r>
            <w:proofErr w:type="spellEnd"/>
            <w:r w:rsidRPr="00585905">
              <w:rPr>
                <w:rStyle w:val="normaltextrun"/>
                <w:rFonts w:ascii="Century Gothic" w:hAnsi="Century Gothic" w:cs="Arial"/>
                <w:i/>
                <w:iCs/>
                <w:color w:val="002060"/>
                <w:sz w:val="20"/>
                <w:szCs w:val="20"/>
                <w:shd w:val="clear" w:color="auto" w:fill="FFFFFF"/>
                <w:lang w:val="en-US"/>
              </w:rPr>
              <w:t xml:space="preserve"> société diverse</w:t>
            </w:r>
            <w:r w:rsidRPr="00585905">
              <w:rPr>
                <w:rStyle w:val="eop"/>
                <w:rFonts w:ascii="Century Gothic" w:hAnsi="Century Gothic" w:cs="Arial"/>
                <w:i/>
                <w:iCs/>
                <w:color w:val="002060"/>
                <w:sz w:val="20"/>
                <w:szCs w:val="20"/>
                <w:shd w:val="clear" w:color="auto" w:fill="FFFFFF"/>
              </w:rPr>
              <w:t> (</w:t>
            </w:r>
            <w:r w:rsidRPr="00F06636">
              <w:rPr>
                <w:rStyle w:val="eop"/>
                <w:rFonts w:ascii="Century Gothic" w:hAnsi="Century Gothic" w:cs="Arial"/>
                <w:color w:val="002060"/>
                <w:sz w:val="20"/>
                <w:szCs w:val="20"/>
                <w:shd w:val="clear" w:color="auto" w:fill="FFFFFF"/>
              </w:rPr>
              <w:t>The positive aspects of a diverse society</w:t>
            </w:r>
            <w:r w:rsidRPr="00585905">
              <w:rPr>
                <w:rStyle w:val="eop"/>
                <w:rFonts w:ascii="Century Gothic" w:hAnsi="Century Gothic" w:cs="Arial"/>
                <w:i/>
                <w:iCs/>
                <w:color w:val="002060"/>
                <w:sz w:val="20"/>
                <w:szCs w:val="20"/>
                <w:shd w:val="clear" w:color="auto" w:fill="FFFFFF"/>
              </w:rPr>
              <w:t xml:space="preserve">) </w:t>
            </w:r>
            <w:r w:rsidRPr="00585905">
              <w:rPr>
                <w:rStyle w:val="eop"/>
                <w:rFonts w:ascii="Century Gothic" w:hAnsi="Century Gothic" w:cs="Arial"/>
                <w:color w:val="002060"/>
                <w:sz w:val="20"/>
                <w:szCs w:val="20"/>
                <w:shd w:val="clear" w:color="auto" w:fill="FFFFFF"/>
              </w:rPr>
              <w:t>as well as</w:t>
            </w:r>
            <w:r w:rsidRPr="00585905">
              <w:rPr>
                <w:rFonts w:ascii="Century Gothic" w:hAnsi="Century Gothic" w:cs="Arial"/>
                <w:color w:val="002060"/>
                <w:sz w:val="20"/>
                <w:szCs w:val="20"/>
                <w:shd w:val="clear" w:color="auto" w:fill="FFFFFF"/>
                <w:lang w:val="es-ES"/>
              </w:rPr>
              <w:t xml:space="preserve"> </w:t>
            </w:r>
            <w:r w:rsidRPr="00F06636">
              <w:rPr>
                <w:rFonts w:ascii="Century Gothic" w:hAnsi="Century Gothic" w:cs="Arial"/>
                <w:i/>
                <w:iCs/>
                <w:color w:val="002060"/>
                <w:sz w:val="20"/>
                <w:szCs w:val="20"/>
                <w:shd w:val="clear" w:color="auto" w:fill="FFFFFF"/>
                <w:lang w:val="es-ES"/>
              </w:rPr>
              <w:t>Q</w:t>
            </w:r>
            <w:r w:rsidRPr="00F06636">
              <w:rPr>
                <w:rStyle w:val="normaltextrun"/>
                <w:rFonts w:ascii="Century Gothic" w:hAnsi="Century Gothic" w:cs="Arial"/>
                <w:i/>
                <w:iCs/>
                <w:color w:val="002060"/>
                <w:sz w:val="20"/>
                <w:szCs w:val="20"/>
                <w:shd w:val="clear" w:color="auto" w:fill="FFFFFF"/>
                <w:lang w:val="es-ES"/>
              </w:rPr>
              <w:t xml:space="preserve">uelle vie </w:t>
            </w:r>
            <w:proofErr w:type="spellStart"/>
            <w:r w:rsidRPr="00F06636">
              <w:rPr>
                <w:rStyle w:val="normaltextrun"/>
                <w:rFonts w:ascii="Century Gothic" w:hAnsi="Century Gothic" w:cs="Arial"/>
                <w:i/>
                <w:iCs/>
                <w:color w:val="002060"/>
                <w:sz w:val="20"/>
                <w:szCs w:val="20"/>
                <w:shd w:val="clear" w:color="auto" w:fill="FFFFFF"/>
                <w:lang w:val="es-ES"/>
              </w:rPr>
              <w:t>pour</w:t>
            </w:r>
            <w:proofErr w:type="spellEnd"/>
            <w:r w:rsidRPr="00F06636">
              <w:rPr>
                <w:rStyle w:val="normaltextrun"/>
                <w:rFonts w:ascii="Century Gothic" w:hAnsi="Century Gothic" w:cs="Arial"/>
                <w:i/>
                <w:iCs/>
                <w:color w:val="002060"/>
                <w:sz w:val="20"/>
                <w:szCs w:val="20"/>
                <w:shd w:val="clear" w:color="auto" w:fill="FFFFFF"/>
                <w:lang w:val="es-ES"/>
              </w:rPr>
              <w:t xml:space="preserve"> les </w:t>
            </w:r>
            <w:proofErr w:type="spellStart"/>
            <w:r w:rsidRPr="00F06636">
              <w:rPr>
                <w:rStyle w:val="normaltextrun"/>
                <w:rFonts w:ascii="Century Gothic" w:hAnsi="Century Gothic" w:cs="Arial"/>
                <w:i/>
                <w:iCs/>
                <w:color w:val="002060"/>
                <w:sz w:val="20"/>
                <w:szCs w:val="20"/>
                <w:shd w:val="clear" w:color="auto" w:fill="FFFFFF"/>
                <w:lang w:val="es-ES"/>
              </w:rPr>
              <w:t>marginalisés</w:t>
            </w:r>
            <w:proofErr w:type="spellEnd"/>
            <w:r w:rsidRPr="00F06636">
              <w:rPr>
                <w:rStyle w:val="normaltextrun"/>
                <w:rFonts w:ascii="Century Gothic" w:hAnsi="Century Gothic" w:cs="Arial"/>
                <w:i/>
                <w:iCs/>
                <w:color w:val="002060"/>
                <w:sz w:val="20"/>
                <w:szCs w:val="20"/>
                <w:shd w:val="clear" w:color="auto" w:fill="FFFFFF"/>
                <w:lang w:val="es-ES"/>
              </w:rPr>
              <w:t>?</w:t>
            </w:r>
            <w:r w:rsidRPr="00585905">
              <w:rPr>
                <w:rStyle w:val="eop"/>
                <w:rFonts w:ascii="Century Gothic" w:hAnsi="Century Gothic" w:cs="Arial"/>
                <w:color w:val="002060"/>
                <w:sz w:val="20"/>
                <w:szCs w:val="20"/>
                <w:shd w:val="clear" w:color="auto" w:fill="FFFFFF"/>
              </w:rPr>
              <w:t> (</w:t>
            </w:r>
            <w:r w:rsidRPr="00F06636">
              <w:rPr>
                <w:rStyle w:val="eop"/>
                <w:rFonts w:ascii="Century Gothic" w:hAnsi="Century Gothic" w:cs="Arial"/>
                <w:color w:val="002060"/>
                <w:sz w:val="20"/>
                <w:szCs w:val="20"/>
                <w:shd w:val="clear" w:color="auto" w:fill="FFFFFF"/>
              </w:rPr>
              <w:t>What is life for those marginalised?</w:t>
            </w:r>
            <w:r w:rsidRPr="00585905">
              <w:rPr>
                <w:rStyle w:val="eop"/>
                <w:rFonts w:ascii="Century Gothic" w:hAnsi="Century Gothic" w:cs="Arial"/>
                <w:i/>
                <w:iCs/>
                <w:color w:val="002060"/>
                <w:sz w:val="20"/>
                <w:szCs w:val="20"/>
                <w:shd w:val="clear" w:color="auto" w:fill="FFFFFF"/>
              </w:rPr>
              <w:t>)</w:t>
            </w:r>
          </w:p>
          <w:p w14:paraId="64F91BD1" w14:textId="77777777" w:rsidR="00FA25F4" w:rsidRDefault="00FA25F4" w:rsidP="00FA25F4">
            <w:pPr>
              <w:jc w:val="both"/>
              <w:rPr>
                <w:rStyle w:val="eop"/>
                <w:rFonts w:ascii="Century Gothic" w:hAnsi="Century Gothic" w:cs="Arial"/>
                <w:i/>
                <w:iCs/>
                <w:color w:val="002060"/>
                <w:sz w:val="20"/>
                <w:szCs w:val="20"/>
                <w:shd w:val="clear" w:color="auto" w:fill="FFFFFF"/>
              </w:rPr>
            </w:pPr>
          </w:p>
          <w:p w14:paraId="61BD791A" w14:textId="1DF9CD3B" w:rsidR="00FA25F4" w:rsidRPr="006F7B15" w:rsidRDefault="00FA25F4" w:rsidP="00FA25F4">
            <w:pPr>
              <w:jc w:val="both"/>
              <w:rPr>
                <w:rStyle w:val="eop"/>
                <w:rFonts w:ascii="Century Gothic" w:hAnsi="Century Gothic" w:cs="Arial"/>
                <w:color w:val="002060"/>
                <w:sz w:val="20"/>
                <w:szCs w:val="20"/>
                <w:shd w:val="clear" w:color="auto" w:fill="FFFFFF"/>
              </w:rPr>
            </w:pPr>
            <w:r>
              <w:rPr>
                <w:rStyle w:val="eop"/>
                <w:rFonts w:ascii="Century Gothic" w:hAnsi="Century Gothic" w:cs="Arial"/>
                <w:color w:val="002060"/>
                <w:sz w:val="20"/>
                <w:szCs w:val="20"/>
                <w:shd w:val="clear" w:color="auto" w:fill="FFFFFF"/>
              </w:rPr>
              <w:t xml:space="preserve">Higher level grammar is introduced and practised during this term, such as the future perfect and the conditional perfect. </w:t>
            </w:r>
          </w:p>
          <w:p w14:paraId="40DBBEA1" w14:textId="77777777" w:rsidR="00FA25F4" w:rsidRPr="00FB1BFB" w:rsidRDefault="00FA25F4" w:rsidP="00FA25F4">
            <w:pPr>
              <w:jc w:val="both"/>
              <w:rPr>
                <w:rStyle w:val="eop"/>
                <w:rFonts w:ascii="Century Gothic" w:hAnsi="Century Gothic" w:cs="Arial"/>
                <w:color w:val="002060"/>
                <w:sz w:val="20"/>
                <w:szCs w:val="20"/>
                <w:shd w:val="clear" w:color="auto" w:fill="FFFFFF"/>
              </w:rPr>
            </w:pPr>
          </w:p>
          <w:p w14:paraId="06BE4007" w14:textId="11F9826A" w:rsidR="00FA25F4" w:rsidRDefault="00FA25F4" w:rsidP="00FA25F4">
            <w:pPr>
              <w:pStyle w:val="paragraph"/>
              <w:spacing w:before="0" w:beforeAutospacing="0" w:after="0" w:afterAutospacing="0"/>
              <w:jc w:val="both"/>
              <w:textAlignment w:val="baseline"/>
              <w:rPr>
                <w:rStyle w:val="normaltextrun"/>
                <w:rFonts w:ascii="Century Gothic" w:hAnsi="Century Gothic" w:cs="Arial"/>
                <w:iCs/>
                <w:color w:val="002060"/>
                <w:sz w:val="20"/>
                <w:szCs w:val="20"/>
              </w:rPr>
            </w:pPr>
            <w:r>
              <w:rPr>
                <w:rStyle w:val="normaltextrun"/>
                <w:rFonts w:ascii="Century Gothic" w:hAnsi="Century Gothic" w:cs="Arial"/>
                <w:color w:val="002060"/>
                <w:sz w:val="20"/>
                <w:szCs w:val="20"/>
              </w:rPr>
              <w:t xml:space="preserve">Students will start studying their second work, the literary text </w:t>
            </w:r>
            <w:r>
              <w:rPr>
                <w:rStyle w:val="normaltextrun"/>
                <w:rFonts w:ascii="Century Gothic" w:hAnsi="Century Gothic" w:cs="Arial"/>
                <w:i/>
                <w:color w:val="002060"/>
                <w:sz w:val="20"/>
                <w:szCs w:val="20"/>
              </w:rPr>
              <w:t xml:space="preserve">Kiffe </w:t>
            </w:r>
            <w:proofErr w:type="spellStart"/>
            <w:r>
              <w:rPr>
                <w:rStyle w:val="normaltextrun"/>
                <w:rFonts w:ascii="Century Gothic" w:hAnsi="Century Gothic" w:cs="Arial"/>
                <w:i/>
                <w:color w:val="002060"/>
                <w:sz w:val="20"/>
                <w:szCs w:val="20"/>
              </w:rPr>
              <w:t>Kiffe</w:t>
            </w:r>
            <w:proofErr w:type="spellEnd"/>
            <w:r>
              <w:rPr>
                <w:rStyle w:val="normaltextrun"/>
                <w:rFonts w:ascii="Century Gothic" w:hAnsi="Century Gothic" w:cs="Arial"/>
                <w:i/>
                <w:color w:val="002060"/>
                <w:sz w:val="20"/>
                <w:szCs w:val="20"/>
              </w:rPr>
              <w:t xml:space="preserve"> Demain, </w:t>
            </w:r>
            <w:r>
              <w:rPr>
                <w:rStyle w:val="normaltextrun"/>
                <w:rFonts w:ascii="Century Gothic" w:hAnsi="Century Gothic" w:cs="Arial"/>
                <w:iCs/>
                <w:color w:val="002060"/>
                <w:sz w:val="20"/>
                <w:szCs w:val="20"/>
              </w:rPr>
              <w:t>which they will have read over the summer.</w:t>
            </w:r>
          </w:p>
          <w:p w14:paraId="3DB008C8" w14:textId="77777777" w:rsidR="00FA25F4" w:rsidRDefault="00FA25F4" w:rsidP="00FA25F4">
            <w:pPr>
              <w:pStyle w:val="paragraph"/>
              <w:spacing w:before="0" w:beforeAutospacing="0" w:after="0" w:afterAutospacing="0"/>
              <w:jc w:val="both"/>
              <w:textAlignment w:val="baseline"/>
              <w:rPr>
                <w:rStyle w:val="normaltextrun"/>
                <w:rFonts w:ascii="Century Gothic" w:hAnsi="Century Gothic" w:cs="Arial"/>
                <w:iCs/>
                <w:color w:val="002060"/>
                <w:sz w:val="20"/>
                <w:szCs w:val="20"/>
              </w:rPr>
            </w:pPr>
          </w:p>
          <w:p w14:paraId="2F074DB1" w14:textId="506F8EDE" w:rsidR="00FA25F4" w:rsidRPr="0014679D" w:rsidRDefault="00FA25F4" w:rsidP="00FA25F4">
            <w:pPr>
              <w:pStyle w:val="paragraph"/>
              <w:spacing w:before="0" w:beforeAutospacing="0" w:after="0" w:afterAutospacing="0"/>
              <w:jc w:val="both"/>
              <w:textAlignment w:val="baseline"/>
              <w:rPr>
                <w:rFonts w:ascii="Century Gothic" w:hAnsi="Century Gothic" w:cs="Arial"/>
                <w:iCs/>
                <w:color w:val="002060"/>
                <w:sz w:val="20"/>
                <w:szCs w:val="20"/>
              </w:rPr>
            </w:pPr>
            <w:r>
              <w:rPr>
                <w:rStyle w:val="normaltextrun"/>
                <w:rFonts w:ascii="Century Gothic" w:hAnsi="Century Gothic" w:cs="Arial"/>
                <w:iCs/>
                <w:color w:val="002060"/>
                <w:sz w:val="20"/>
                <w:szCs w:val="20"/>
              </w:rPr>
              <w:t xml:space="preserve">They are also still working on their final </w:t>
            </w:r>
            <w:proofErr w:type="gramStart"/>
            <w:r>
              <w:rPr>
                <w:rStyle w:val="normaltextrun"/>
                <w:rFonts w:ascii="Century Gothic" w:hAnsi="Century Gothic" w:cs="Arial"/>
                <w:iCs/>
                <w:color w:val="002060"/>
                <w:sz w:val="20"/>
                <w:szCs w:val="20"/>
              </w:rPr>
              <w:t>IRPs</w:t>
            </w:r>
            <w:proofErr w:type="gramEnd"/>
            <w:r>
              <w:rPr>
                <w:rStyle w:val="normaltextrun"/>
                <w:rFonts w:ascii="Century Gothic" w:hAnsi="Century Gothic" w:cs="Arial"/>
                <w:iCs/>
                <w:color w:val="002060"/>
                <w:sz w:val="20"/>
                <w:szCs w:val="20"/>
              </w:rPr>
              <w:t xml:space="preserve"> so they are ready to be finalised by the end of the Autumn term. </w:t>
            </w:r>
          </w:p>
          <w:p w14:paraId="395B0F1C" w14:textId="77777777" w:rsidR="00FA25F4" w:rsidRDefault="00FA25F4" w:rsidP="00FA25F4">
            <w:pPr>
              <w:jc w:val="both"/>
              <w:rPr>
                <w:rFonts w:ascii="Century Gothic" w:hAnsi="Century Gothic"/>
                <w:b/>
                <w:color w:val="002060"/>
                <w:sz w:val="20"/>
                <w:szCs w:val="20"/>
              </w:rPr>
            </w:pPr>
          </w:p>
          <w:p w14:paraId="432D3ED2" w14:textId="3191E2A7" w:rsidR="00FA25F4" w:rsidRPr="00FB1BFB" w:rsidRDefault="00FA25F4" w:rsidP="00FA25F4">
            <w:pPr>
              <w:jc w:val="both"/>
              <w:rPr>
                <w:rFonts w:ascii="Century Gothic" w:hAnsi="Century Gothic"/>
                <w:b/>
                <w:color w:val="002060"/>
                <w:sz w:val="20"/>
                <w:szCs w:val="20"/>
              </w:rPr>
            </w:pPr>
          </w:p>
        </w:tc>
        <w:tc>
          <w:tcPr>
            <w:tcW w:w="3538" w:type="dxa"/>
            <w:shd w:val="clear" w:color="auto" w:fill="FFFFFF" w:themeFill="background1"/>
          </w:tcPr>
          <w:p w14:paraId="0FB54CE9" w14:textId="6AD54868" w:rsidR="00FA25F4" w:rsidRDefault="00FA25F4" w:rsidP="00FA25F4">
            <w:pPr>
              <w:jc w:val="both"/>
              <w:rPr>
                <w:rStyle w:val="normaltextrun"/>
                <w:rFonts w:ascii="Century Gothic" w:hAnsi="Century Gothic" w:cs="Arial"/>
                <w:i/>
                <w:iCs/>
                <w:color w:val="002060"/>
                <w:sz w:val="20"/>
                <w:szCs w:val="20"/>
              </w:rPr>
            </w:pPr>
            <w:r>
              <w:rPr>
                <w:rStyle w:val="normaltextrun"/>
                <w:rFonts w:ascii="Century Gothic" w:hAnsi="Century Gothic" w:cs="Arial"/>
                <w:color w:val="002060"/>
                <w:sz w:val="20"/>
                <w:szCs w:val="20"/>
              </w:rPr>
              <w:t>C</w:t>
            </w:r>
            <w:r w:rsidRPr="00FB1BFB">
              <w:rPr>
                <w:rStyle w:val="normaltextrun"/>
                <w:rFonts w:ascii="Century Gothic" w:hAnsi="Century Gothic" w:cs="Arial"/>
                <w:color w:val="002060"/>
                <w:sz w:val="20"/>
                <w:szCs w:val="20"/>
              </w:rPr>
              <w:t>urrent issues and aspects of political life in the French-speaking world</w:t>
            </w:r>
            <w:r>
              <w:rPr>
                <w:rStyle w:val="normaltextrun"/>
                <w:rFonts w:ascii="Century Gothic" w:hAnsi="Century Gothic" w:cs="Arial"/>
                <w:color w:val="002060"/>
                <w:sz w:val="20"/>
                <w:szCs w:val="20"/>
              </w:rPr>
              <w:t xml:space="preserve"> are explored. Students</w:t>
            </w:r>
            <w:r w:rsidRPr="00CC1581">
              <w:rPr>
                <w:rStyle w:val="normaltextrun"/>
                <w:rFonts w:ascii="Century Gothic" w:hAnsi="Century Gothic" w:cs="Arial"/>
                <w:color w:val="002060"/>
                <w:sz w:val="20"/>
                <w:szCs w:val="20"/>
              </w:rPr>
              <w:t xml:space="preserve"> study </w:t>
            </w:r>
            <w:r w:rsidRPr="00CC1581">
              <w:rPr>
                <w:rStyle w:val="normaltextrun"/>
                <w:rFonts w:ascii="Century Gothic" w:hAnsi="Century Gothic" w:cs="Arial"/>
                <w:i/>
                <w:iCs/>
                <w:color w:val="002060"/>
                <w:sz w:val="20"/>
                <w:szCs w:val="20"/>
              </w:rPr>
              <w:t xml:space="preserve">Comment on </w:t>
            </w:r>
            <w:proofErr w:type="spellStart"/>
            <w:r w:rsidRPr="00CC1581">
              <w:rPr>
                <w:rStyle w:val="normaltextrun"/>
                <w:rFonts w:ascii="Century Gothic" w:hAnsi="Century Gothic" w:cs="Arial"/>
                <w:i/>
                <w:iCs/>
                <w:color w:val="002060"/>
                <w:sz w:val="20"/>
                <w:szCs w:val="20"/>
              </w:rPr>
              <w:t>traite</w:t>
            </w:r>
            <w:proofErr w:type="spellEnd"/>
            <w:r w:rsidRPr="00CC1581">
              <w:rPr>
                <w:rStyle w:val="normaltextrun"/>
                <w:rFonts w:ascii="Century Gothic" w:hAnsi="Century Gothic" w:cs="Arial"/>
                <w:i/>
                <w:iCs/>
                <w:color w:val="002060"/>
                <w:sz w:val="20"/>
                <w:szCs w:val="20"/>
              </w:rPr>
              <w:t xml:space="preserve"> les </w:t>
            </w:r>
            <w:proofErr w:type="spellStart"/>
            <w:r w:rsidRPr="00CC1581">
              <w:rPr>
                <w:rStyle w:val="normaltextrun"/>
                <w:rFonts w:ascii="Century Gothic" w:hAnsi="Century Gothic" w:cs="Arial"/>
                <w:i/>
                <w:iCs/>
                <w:color w:val="002060"/>
                <w:sz w:val="20"/>
                <w:szCs w:val="20"/>
              </w:rPr>
              <w:t>criminels</w:t>
            </w:r>
            <w:proofErr w:type="spellEnd"/>
            <w:r w:rsidRPr="00CC1581">
              <w:rPr>
                <w:rStyle w:val="normaltextrun"/>
                <w:rFonts w:ascii="Century Gothic" w:hAnsi="Century Gothic" w:cs="Arial"/>
                <w:i/>
                <w:iCs/>
                <w:color w:val="002060"/>
                <w:sz w:val="20"/>
                <w:szCs w:val="20"/>
              </w:rPr>
              <w:t xml:space="preserve"> </w:t>
            </w:r>
            <w:r w:rsidRPr="00CC1581">
              <w:rPr>
                <w:rStyle w:val="normaltextrun"/>
                <w:rFonts w:ascii="Century Gothic" w:hAnsi="Century Gothic" w:cs="Arial"/>
                <w:color w:val="002060"/>
                <w:sz w:val="20"/>
                <w:szCs w:val="20"/>
              </w:rPr>
              <w:t>(</w:t>
            </w:r>
            <w:r>
              <w:rPr>
                <w:rStyle w:val="normaltextrun"/>
                <w:rFonts w:ascii="Century Gothic" w:hAnsi="Century Gothic" w:cs="Arial"/>
                <w:color w:val="002060"/>
                <w:sz w:val="20"/>
                <w:szCs w:val="20"/>
              </w:rPr>
              <w:t>H</w:t>
            </w:r>
            <w:r w:rsidRPr="00CC1581">
              <w:rPr>
                <w:rStyle w:val="normaltextrun"/>
                <w:rFonts w:ascii="Century Gothic" w:hAnsi="Century Gothic" w:cs="Arial"/>
                <w:color w:val="002060"/>
                <w:sz w:val="20"/>
                <w:szCs w:val="20"/>
              </w:rPr>
              <w:t xml:space="preserve">ow we treat criminals) and </w:t>
            </w:r>
            <w:r w:rsidRPr="00CC1581">
              <w:rPr>
                <w:rStyle w:val="normaltextrun"/>
                <w:rFonts w:ascii="Century Gothic" w:hAnsi="Century Gothic" w:cs="Arial"/>
                <w:i/>
                <w:iCs/>
                <w:color w:val="002060"/>
                <w:sz w:val="20"/>
                <w:szCs w:val="20"/>
              </w:rPr>
              <w:t xml:space="preserve">Les </w:t>
            </w:r>
            <w:proofErr w:type="spellStart"/>
            <w:r w:rsidRPr="00CC1581">
              <w:rPr>
                <w:rStyle w:val="normaltextrun"/>
                <w:rFonts w:ascii="Century Gothic" w:hAnsi="Century Gothic" w:cs="Arial"/>
                <w:i/>
                <w:iCs/>
                <w:color w:val="002060"/>
                <w:sz w:val="20"/>
                <w:szCs w:val="20"/>
              </w:rPr>
              <w:t>ados</w:t>
            </w:r>
            <w:proofErr w:type="spellEnd"/>
            <w:r w:rsidRPr="00CC1581">
              <w:rPr>
                <w:rStyle w:val="normaltextrun"/>
                <w:rFonts w:ascii="Century Gothic" w:hAnsi="Century Gothic" w:cs="Arial"/>
                <w:i/>
                <w:iCs/>
                <w:color w:val="002060"/>
                <w:sz w:val="20"/>
                <w:szCs w:val="20"/>
              </w:rPr>
              <w:t xml:space="preserve">, le droit de vote et </w:t>
            </w:r>
            <w:proofErr w:type="spellStart"/>
            <w:r w:rsidRPr="00CC1581">
              <w:rPr>
                <w:rStyle w:val="normaltextrun"/>
                <w:rFonts w:ascii="Century Gothic" w:hAnsi="Century Gothic" w:cs="Arial"/>
                <w:i/>
                <w:iCs/>
                <w:color w:val="002060"/>
                <w:sz w:val="20"/>
                <w:szCs w:val="20"/>
              </w:rPr>
              <w:t>l’engagement</w:t>
            </w:r>
            <w:proofErr w:type="spellEnd"/>
            <w:r w:rsidRPr="00CC1581">
              <w:rPr>
                <w:rStyle w:val="normaltextrun"/>
                <w:rFonts w:ascii="Century Gothic" w:hAnsi="Century Gothic" w:cs="Arial"/>
                <w:i/>
                <w:iCs/>
                <w:color w:val="002060"/>
                <w:sz w:val="20"/>
                <w:szCs w:val="20"/>
              </w:rPr>
              <w:t xml:space="preserve"> politique</w:t>
            </w:r>
            <w:r w:rsidRPr="00CC1581">
              <w:rPr>
                <w:rStyle w:val="normaltextrun"/>
                <w:rFonts w:ascii="Century Gothic" w:hAnsi="Century Gothic" w:cs="Arial"/>
                <w:color w:val="002060"/>
                <w:sz w:val="20"/>
                <w:szCs w:val="20"/>
              </w:rPr>
              <w:t xml:space="preserve"> (</w:t>
            </w:r>
            <w:r w:rsidRPr="00AB3EB7">
              <w:rPr>
                <w:rStyle w:val="normaltextrun"/>
                <w:rFonts w:ascii="Century Gothic" w:hAnsi="Century Gothic" w:cs="Arial"/>
                <w:color w:val="002060"/>
                <w:sz w:val="20"/>
                <w:szCs w:val="20"/>
              </w:rPr>
              <w:t>Young people, the right to vote and political engagement</w:t>
            </w:r>
            <w:r>
              <w:rPr>
                <w:rStyle w:val="normaltextrun"/>
                <w:rFonts w:ascii="Century Gothic" w:hAnsi="Century Gothic" w:cs="Arial"/>
                <w:i/>
                <w:iCs/>
                <w:color w:val="002060"/>
                <w:sz w:val="20"/>
                <w:szCs w:val="20"/>
              </w:rPr>
              <w:t xml:space="preserve">). </w:t>
            </w:r>
          </w:p>
          <w:p w14:paraId="18427A35" w14:textId="77777777" w:rsidR="00FA25F4" w:rsidRDefault="00FA25F4" w:rsidP="00FA25F4">
            <w:pPr>
              <w:jc w:val="both"/>
              <w:rPr>
                <w:rStyle w:val="eop"/>
                <w:rFonts w:ascii="Century Gothic" w:hAnsi="Century Gothic" w:cs="Arial"/>
                <w:color w:val="002060"/>
                <w:sz w:val="20"/>
                <w:szCs w:val="20"/>
                <w:highlight w:val="yellow"/>
                <w:shd w:val="clear" w:color="auto" w:fill="FFFFFF"/>
              </w:rPr>
            </w:pPr>
          </w:p>
          <w:p w14:paraId="1163DDE0" w14:textId="32A04022" w:rsidR="00FA25F4" w:rsidRPr="00CC1581" w:rsidRDefault="00FA25F4" w:rsidP="00FA25F4">
            <w:pPr>
              <w:jc w:val="both"/>
              <w:rPr>
                <w:rStyle w:val="eop"/>
                <w:rFonts w:ascii="Century Gothic" w:hAnsi="Century Gothic" w:cs="Arial"/>
                <w:color w:val="002060"/>
                <w:sz w:val="20"/>
                <w:szCs w:val="20"/>
                <w:shd w:val="clear" w:color="auto" w:fill="FFFFFF"/>
              </w:rPr>
            </w:pPr>
            <w:r>
              <w:rPr>
                <w:rStyle w:val="eop"/>
                <w:rFonts w:ascii="Century Gothic" w:hAnsi="Century Gothic" w:cs="Arial"/>
                <w:color w:val="002060"/>
                <w:sz w:val="20"/>
                <w:szCs w:val="20"/>
                <w:shd w:val="clear" w:color="auto" w:fill="FFFFFF"/>
              </w:rPr>
              <w:t xml:space="preserve">High level grammar is recapped and practised in </w:t>
            </w:r>
            <w:r w:rsidRPr="00FB1BFB">
              <w:rPr>
                <w:rStyle w:val="normaltextrun"/>
                <w:rFonts w:ascii="Century Gothic" w:hAnsi="Century Gothic" w:cs="Arial"/>
                <w:color w:val="002060"/>
                <w:sz w:val="20"/>
                <w:szCs w:val="20"/>
              </w:rPr>
              <w:t>speaking, essay writing, summary writing and translation into and from target language.</w:t>
            </w:r>
            <w:r w:rsidRPr="00FB1BFB">
              <w:rPr>
                <w:rStyle w:val="eop"/>
                <w:rFonts w:ascii="Century Gothic" w:hAnsi="Century Gothic" w:cs="Arial"/>
                <w:color w:val="002060"/>
                <w:sz w:val="20"/>
                <w:szCs w:val="20"/>
              </w:rPr>
              <w:t> </w:t>
            </w:r>
          </w:p>
          <w:p w14:paraId="52E63C3F" w14:textId="77777777" w:rsidR="00FA25F4" w:rsidRPr="00CC1581" w:rsidRDefault="00FA25F4" w:rsidP="00FA25F4">
            <w:pPr>
              <w:jc w:val="both"/>
              <w:rPr>
                <w:rStyle w:val="eop"/>
                <w:rFonts w:ascii="Century Gothic" w:hAnsi="Century Gothic" w:cs="Arial"/>
                <w:color w:val="002060"/>
                <w:sz w:val="20"/>
                <w:szCs w:val="20"/>
                <w:shd w:val="clear" w:color="auto" w:fill="FFFFFF"/>
              </w:rPr>
            </w:pPr>
          </w:p>
          <w:p w14:paraId="0435E754" w14:textId="38B1B8BD" w:rsidR="00FA25F4" w:rsidRPr="00CC1581" w:rsidRDefault="00FA25F4" w:rsidP="00FA25F4">
            <w:pPr>
              <w:jc w:val="both"/>
              <w:rPr>
                <w:rFonts w:ascii="Century Gothic" w:hAnsi="Century Gothic"/>
                <w:color w:val="002060"/>
                <w:sz w:val="20"/>
                <w:szCs w:val="20"/>
              </w:rPr>
            </w:pPr>
            <w:r>
              <w:rPr>
                <w:rFonts w:ascii="Century Gothic" w:hAnsi="Century Gothic"/>
                <w:color w:val="002060"/>
                <w:sz w:val="20"/>
                <w:szCs w:val="20"/>
              </w:rPr>
              <w:t xml:space="preserve">The literary text </w:t>
            </w:r>
            <w:r>
              <w:rPr>
                <w:rFonts w:ascii="Century Gothic" w:hAnsi="Century Gothic"/>
                <w:i/>
                <w:iCs/>
                <w:color w:val="002060"/>
                <w:sz w:val="20"/>
                <w:szCs w:val="20"/>
              </w:rPr>
              <w:t xml:space="preserve">Kiffe </w:t>
            </w:r>
            <w:proofErr w:type="spellStart"/>
            <w:r>
              <w:rPr>
                <w:rFonts w:ascii="Century Gothic" w:hAnsi="Century Gothic"/>
                <w:i/>
                <w:iCs/>
                <w:color w:val="002060"/>
                <w:sz w:val="20"/>
                <w:szCs w:val="20"/>
              </w:rPr>
              <w:t>Kiffe</w:t>
            </w:r>
            <w:proofErr w:type="spellEnd"/>
            <w:r>
              <w:rPr>
                <w:rFonts w:ascii="Century Gothic" w:hAnsi="Century Gothic"/>
                <w:i/>
                <w:iCs/>
                <w:color w:val="002060"/>
                <w:sz w:val="20"/>
                <w:szCs w:val="20"/>
              </w:rPr>
              <w:t xml:space="preserve"> Demain</w:t>
            </w:r>
            <w:r>
              <w:rPr>
                <w:rFonts w:ascii="Century Gothic" w:hAnsi="Century Gothic"/>
                <w:color w:val="002060"/>
                <w:sz w:val="20"/>
                <w:szCs w:val="20"/>
              </w:rPr>
              <w:t xml:space="preserve"> is still being discussed and analysed, with students completing their first essays on the text. </w:t>
            </w:r>
          </w:p>
          <w:p w14:paraId="33F05CF2" w14:textId="77777777" w:rsidR="00FA25F4" w:rsidRDefault="00FA25F4" w:rsidP="00FA25F4">
            <w:pPr>
              <w:jc w:val="both"/>
              <w:rPr>
                <w:rFonts w:ascii="Century Gothic" w:hAnsi="Century Gothic"/>
                <w:color w:val="002060"/>
                <w:sz w:val="20"/>
                <w:szCs w:val="20"/>
              </w:rPr>
            </w:pPr>
          </w:p>
          <w:p w14:paraId="4ABADA52" w14:textId="1D1733FD" w:rsidR="00FA25F4" w:rsidRDefault="00FA25F4" w:rsidP="00FA25F4">
            <w:pPr>
              <w:jc w:val="both"/>
              <w:rPr>
                <w:rFonts w:ascii="Century Gothic" w:hAnsi="Century Gothic"/>
                <w:color w:val="002060"/>
                <w:sz w:val="20"/>
                <w:szCs w:val="20"/>
              </w:rPr>
            </w:pPr>
            <w:r>
              <w:rPr>
                <w:rFonts w:ascii="Century Gothic" w:hAnsi="Century Gothic"/>
                <w:color w:val="002060"/>
                <w:sz w:val="20"/>
                <w:szCs w:val="20"/>
              </w:rPr>
              <w:t>By the end of this term, IRP topics are finalised and the titles are submitted to the exam board.</w:t>
            </w:r>
          </w:p>
          <w:p w14:paraId="39CFC6BF" w14:textId="53FCE789" w:rsidR="00FA25F4" w:rsidRPr="00065AF5" w:rsidRDefault="00FA25F4" w:rsidP="00FA25F4">
            <w:pPr>
              <w:jc w:val="both"/>
              <w:rPr>
                <w:rFonts w:ascii="Century Gothic" w:hAnsi="Century Gothic"/>
                <w:b/>
                <w:bCs/>
                <w:color w:val="002060"/>
                <w:sz w:val="20"/>
                <w:szCs w:val="20"/>
              </w:rPr>
            </w:pPr>
          </w:p>
        </w:tc>
        <w:tc>
          <w:tcPr>
            <w:tcW w:w="3398" w:type="dxa"/>
            <w:shd w:val="clear" w:color="auto" w:fill="FFFFFF" w:themeFill="background1"/>
          </w:tcPr>
          <w:p w14:paraId="0DD9B6A4" w14:textId="534ABE39" w:rsidR="00FA25F4" w:rsidRPr="00411158" w:rsidRDefault="00FA25F4" w:rsidP="00FA25F4">
            <w:pPr>
              <w:pStyle w:val="paragraph"/>
              <w:spacing w:before="0" w:beforeAutospacing="0" w:after="0" w:afterAutospacing="0"/>
              <w:jc w:val="both"/>
              <w:textAlignment w:val="baseline"/>
              <w:rPr>
                <w:rStyle w:val="eop"/>
                <w:rFonts w:ascii="Century Gothic" w:hAnsi="Century Gothic" w:cs="Arial"/>
                <w:color w:val="002060"/>
                <w:sz w:val="20"/>
                <w:szCs w:val="20"/>
              </w:rPr>
            </w:pPr>
            <w:r>
              <w:rPr>
                <w:rStyle w:val="eop"/>
                <w:rFonts w:ascii="Century Gothic" w:hAnsi="Century Gothic" w:cs="Arial"/>
                <w:color w:val="002060"/>
                <w:sz w:val="20"/>
                <w:szCs w:val="20"/>
                <w:shd w:val="clear" w:color="auto" w:fill="FFFFFF"/>
              </w:rPr>
              <w:t xml:space="preserve">In this term students explore the topic of politics even further and learn all about </w:t>
            </w:r>
            <w:r>
              <w:rPr>
                <w:rStyle w:val="eop"/>
                <w:rFonts w:ascii="Century Gothic" w:hAnsi="Century Gothic" w:cs="Arial"/>
                <w:i/>
                <w:iCs/>
                <w:color w:val="002060"/>
                <w:sz w:val="20"/>
                <w:szCs w:val="20"/>
                <w:shd w:val="clear" w:color="auto" w:fill="FFFFFF"/>
              </w:rPr>
              <w:t xml:space="preserve">La politique et </w:t>
            </w:r>
            <w:proofErr w:type="spellStart"/>
            <w:r>
              <w:rPr>
                <w:rStyle w:val="eop"/>
                <w:rFonts w:ascii="Century Gothic" w:hAnsi="Century Gothic" w:cs="Arial"/>
                <w:i/>
                <w:iCs/>
                <w:color w:val="002060"/>
                <w:sz w:val="20"/>
                <w:szCs w:val="20"/>
                <w:shd w:val="clear" w:color="auto" w:fill="FFFFFF"/>
              </w:rPr>
              <w:t>l’immigration</w:t>
            </w:r>
            <w:proofErr w:type="spellEnd"/>
            <w:r>
              <w:rPr>
                <w:rStyle w:val="eop"/>
                <w:rFonts w:ascii="Century Gothic" w:hAnsi="Century Gothic" w:cs="Arial"/>
                <w:i/>
                <w:iCs/>
                <w:color w:val="002060"/>
                <w:sz w:val="20"/>
                <w:szCs w:val="20"/>
                <w:shd w:val="clear" w:color="auto" w:fill="FFFFFF"/>
              </w:rPr>
              <w:t xml:space="preserve"> </w:t>
            </w:r>
            <w:r>
              <w:rPr>
                <w:rStyle w:val="eop"/>
                <w:rFonts w:ascii="Century Gothic" w:hAnsi="Century Gothic" w:cs="Arial"/>
                <w:color w:val="002060"/>
                <w:sz w:val="20"/>
                <w:szCs w:val="20"/>
                <w:shd w:val="clear" w:color="auto" w:fill="FFFFFF"/>
              </w:rPr>
              <w:t>(Politics and immigration)</w:t>
            </w:r>
            <w:r w:rsidRPr="00FB1BFB">
              <w:rPr>
                <w:rStyle w:val="normaltextrun"/>
                <w:rFonts w:ascii="Century Gothic" w:hAnsi="Century Gothic" w:cs="Arial"/>
                <w:color w:val="002060"/>
                <w:sz w:val="20"/>
                <w:szCs w:val="20"/>
              </w:rPr>
              <w:t xml:space="preserve"> in speaking, essay writing, listening, reading, summary writing and translation into and from target language.</w:t>
            </w:r>
            <w:r w:rsidRPr="00FB1BFB">
              <w:rPr>
                <w:rStyle w:val="eop"/>
                <w:rFonts w:ascii="Century Gothic" w:hAnsi="Century Gothic" w:cs="Arial"/>
                <w:color w:val="002060"/>
                <w:sz w:val="20"/>
                <w:szCs w:val="20"/>
              </w:rPr>
              <w:t> </w:t>
            </w:r>
          </w:p>
          <w:p w14:paraId="41B778BF" w14:textId="77777777" w:rsidR="00FA25F4" w:rsidRDefault="00FA25F4" w:rsidP="00FA25F4">
            <w:pPr>
              <w:jc w:val="both"/>
              <w:rPr>
                <w:rStyle w:val="normaltextrun"/>
                <w:rFonts w:ascii="Century Gothic" w:hAnsi="Century Gothic" w:cs="Arial"/>
                <w:color w:val="002060"/>
                <w:sz w:val="20"/>
                <w:szCs w:val="20"/>
                <w:shd w:val="clear" w:color="auto" w:fill="FFFFFF"/>
              </w:rPr>
            </w:pPr>
          </w:p>
          <w:p w14:paraId="29251D1A" w14:textId="7DA660D4" w:rsidR="00FA25F4" w:rsidRPr="00411158" w:rsidRDefault="00FA25F4" w:rsidP="00FA25F4">
            <w:pPr>
              <w:jc w:val="both"/>
              <w:rPr>
                <w:rStyle w:val="eop"/>
              </w:rPr>
            </w:pPr>
            <w:r w:rsidRPr="00FB1BFB">
              <w:rPr>
                <w:rStyle w:val="normaltextrun"/>
                <w:rFonts w:ascii="Century Gothic" w:hAnsi="Century Gothic" w:cs="Arial"/>
                <w:color w:val="002060"/>
                <w:sz w:val="20"/>
                <w:szCs w:val="20"/>
                <w:shd w:val="clear" w:color="auto" w:fill="FFFFFF"/>
              </w:rPr>
              <w:t>The skills aspects of the A-level course are now</w:t>
            </w:r>
            <w:r>
              <w:rPr>
                <w:rStyle w:val="normaltextrun"/>
                <w:rFonts w:ascii="Century Gothic" w:hAnsi="Century Gothic" w:cs="Arial"/>
                <w:color w:val="002060"/>
                <w:sz w:val="20"/>
                <w:szCs w:val="20"/>
                <w:shd w:val="clear" w:color="auto" w:fill="FFFFFF"/>
              </w:rPr>
              <w:t xml:space="preserve"> </w:t>
            </w:r>
            <w:r w:rsidRPr="00FB1BFB">
              <w:rPr>
                <w:rStyle w:val="normaltextrun"/>
                <w:rFonts w:ascii="Century Gothic" w:hAnsi="Century Gothic" w:cs="Arial"/>
                <w:color w:val="002060"/>
                <w:sz w:val="20"/>
                <w:szCs w:val="20"/>
                <w:shd w:val="clear" w:color="auto" w:fill="FFFFFF"/>
              </w:rPr>
              <w:t>completed.</w:t>
            </w:r>
            <w:r>
              <w:rPr>
                <w:rStyle w:val="eop"/>
              </w:rPr>
              <w:t xml:space="preserve"> </w:t>
            </w:r>
            <w:r>
              <w:rPr>
                <w:rStyle w:val="eop"/>
                <w:rFonts w:ascii="Century Gothic" w:hAnsi="Century Gothic" w:cs="Arial"/>
                <w:color w:val="002060"/>
                <w:sz w:val="20"/>
                <w:szCs w:val="20"/>
                <w:shd w:val="clear" w:color="auto" w:fill="FFFFFF"/>
              </w:rPr>
              <w:t>All grammar has now been covered and is recapped and practised using all keys skills.</w:t>
            </w:r>
          </w:p>
          <w:p w14:paraId="3F7C3F16" w14:textId="77777777" w:rsidR="00FA25F4" w:rsidRDefault="00FA25F4" w:rsidP="00FA25F4">
            <w:pPr>
              <w:jc w:val="both"/>
              <w:rPr>
                <w:rStyle w:val="eop"/>
                <w:rFonts w:ascii="Century Gothic" w:hAnsi="Century Gothic" w:cs="Arial"/>
                <w:color w:val="002060"/>
                <w:sz w:val="20"/>
                <w:szCs w:val="20"/>
                <w:shd w:val="clear" w:color="auto" w:fill="FFFFFF"/>
              </w:rPr>
            </w:pPr>
          </w:p>
          <w:p w14:paraId="730859A9" w14:textId="495772B4" w:rsidR="00FA25F4" w:rsidRPr="00FB1BFB" w:rsidRDefault="00FA25F4" w:rsidP="00FA25F4">
            <w:pPr>
              <w:jc w:val="both"/>
              <w:rPr>
                <w:rFonts w:ascii="Century Gothic" w:hAnsi="Century Gothic"/>
                <w:b/>
                <w:i/>
                <w:color w:val="002060"/>
                <w:sz w:val="20"/>
                <w:szCs w:val="20"/>
              </w:rPr>
            </w:pPr>
            <w:r>
              <w:rPr>
                <w:rStyle w:val="normaltextrun"/>
                <w:rFonts w:ascii="Century Gothic" w:hAnsi="Century Gothic" w:cs="Arial"/>
                <w:color w:val="002060"/>
                <w:sz w:val="20"/>
                <w:szCs w:val="20"/>
              </w:rPr>
              <w:t>Students continue e</w:t>
            </w:r>
            <w:r w:rsidRPr="00FB1BFB">
              <w:rPr>
                <w:rStyle w:val="normaltextrun"/>
                <w:rFonts w:ascii="Century Gothic" w:hAnsi="Century Gothic" w:cs="Arial"/>
                <w:color w:val="002060"/>
                <w:sz w:val="20"/>
                <w:szCs w:val="20"/>
              </w:rPr>
              <w:t xml:space="preserve">ssay-writing on </w:t>
            </w:r>
            <w:r>
              <w:rPr>
                <w:rStyle w:val="normaltextrun"/>
                <w:rFonts w:ascii="Century Gothic" w:hAnsi="Century Gothic" w:cs="Arial"/>
                <w:color w:val="002060"/>
                <w:sz w:val="20"/>
                <w:szCs w:val="20"/>
              </w:rPr>
              <w:t>the</w:t>
            </w:r>
            <w:r w:rsidRPr="00FB1BFB">
              <w:rPr>
                <w:rStyle w:val="normaltextrun"/>
                <w:rFonts w:ascii="Century Gothic" w:hAnsi="Century Gothic" w:cs="Arial"/>
                <w:color w:val="002060"/>
                <w:sz w:val="20"/>
                <w:szCs w:val="20"/>
              </w:rPr>
              <w:t xml:space="preserve"> </w:t>
            </w:r>
            <w:r>
              <w:rPr>
                <w:rStyle w:val="normaltextrun"/>
                <w:rFonts w:ascii="Century Gothic" w:hAnsi="Century Gothic" w:cs="Arial"/>
                <w:color w:val="002060"/>
                <w:sz w:val="20"/>
                <w:szCs w:val="20"/>
              </w:rPr>
              <w:t xml:space="preserve">literary work and </w:t>
            </w:r>
            <w:proofErr w:type="gramStart"/>
            <w:r>
              <w:rPr>
                <w:rStyle w:val="normaltextrun"/>
                <w:rFonts w:ascii="Century Gothic" w:hAnsi="Century Gothic" w:cs="Arial"/>
                <w:color w:val="002060"/>
                <w:sz w:val="20"/>
                <w:szCs w:val="20"/>
              </w:rPr>
              <w:t>high level</w:t>
            </w:r>
            <w:proofErr w:type="gramEnd"/>
            <w:r>
              <w:rPr>
                <w:rStyle w:val="normaltextrun"/>
                <w:rFonts w:ascii="Century Gothic" w:hAnsi="Century Gothic" w:cs="Arial"/>
                <w:color w:val="002060"/>
                <w:sz w:val="20"/>
                <w:szCs w:val="20"/>
              </w:rPr>
              <w:t xml:space="preserve"> in-depth analysis takes place.</w:t>
            </w:r>
          </w:p>
        </w:tc>
        <w:tc>
          <w:tcPr>
            <w:tcW w:w="3540" w:type="dxa"/>
            <w:gridSpan w:val="2"/>
            <w:shd w:val="clear" w:color="auto" w:fill="FFFFFF" w:themeFill="background1"/>
          </w:tcPr>
          <w:p w14:paraId="1EEE2132" w14:textId="70876CC4" w:rsidR="00FA25F4" w:rsidRDefault="00FA25F4" w:rsidP="00FA25F4">
            <w:pPr>
              <w:jc w:val="both"/>
              <w:rPr>
                <w:rStyle w:val="eop"/>
                <w:rFonts w:ascii="Century Gothic" w:hAnsi="Century Gothic" w:cs="Arial"/>
                <w:color w:val="002060"/>
                <w:sz w:val="20"/>
                <w:szCs w:val="20"/>
                <w:shd w:val="clear" w:color="auto" w:fill="FFFFFF"/>
              </w:rPr>
            </w:pPr>
            <w:r>
              <w:rPr>
                <w:rStyle w:val="normaltextrun"/>
                <w:rFonts w:ascii="Century Gothic" w:hAnsi="Century Gothic" w:cs="Arial"/>
                <w:color w:val="002060"/>
                <w:sz w:val="20"/>
                <w:szCs w:val="20"/>
                <w:shd w:val="clear" w:color="auto" w:fill="FFFFFF"/>
              </w:rPr>
              <w:t>Students complete</w:t>
            </w:r>
            <w:r w:rsidRPr="00FB1BFB">
              <w:rPr>
                <w:rStyle w:val="normaltextrun"/>
                <w:rFonts w:ascii="Century Gothic" w:hAnsi="Century Gothic" w:cs="Arial"/>
                <w:color w:val="002060"/>
                <w:sz w:val="20"/>
                <w:szCs w:val="20"/>
                <w:shd w:val="clear" w:color="auto" w:fill="FFFFFF"/>
              </w:rPr>
              <w:t xml:space="preserve"> intensive and comprehensive exam preparation.</w:t>
            </w:r>
            <w:r w:rsidRPr="00FB1BFB">
              <w:rPr>
                <w:rStyle w:val="eop"/>
                <w:rFonts w:ascii="Century Gothic" w:hAnsi="Century Gothic" w:cs="Arial"/>
                <w:color w:val="002060"/>
                <w:sz w:val="20"/>
                <w:szCs w:val="20"/>
                <w:shd w:val="clear" w:color="auto" w:fill="FFFFFF"/>
              </w:rPr>
              <w:t> </w:t>
            </w:r>
          </w:p>
          <w:p w14:paraId="0F862818" w14:textId="77777777" w:rsidR="00FA25F4" w:rsidRDefault="00FA25F4" w:rsidP="00FA25F4">
            <w:pPr>
              <w:jc w:val="both"/>
              <w:rPr>
                <w:rStyle w:val="eop"/>
                <w:rFonts w:ascii="Century Gothic" w:hAnsi="Century Gothic" w:cs="Arial"/>
                <w:color w:val="002060"/>
                <w:sz w:val="20"/>
                <w:szCs w:val="20"/>
                <w:shd w:val="clear" w:color="auto" w:fill="FFFFFF"/>
              </w:rPr>
            </w:pPr>
          </w:p>
          <w:p w14:paraId="72EB2861" w14:textId="4584DF50" w:rsidR="00FA25F4" w:rsidRPr="00FB1BFB" w:rsidRDefault="00FA25F4" w:rsidP="00FA25F4">
            <w:pPr>
              <w:jc w:val="both"/>
              <w:rPr>
                <w:rStyle w:val="eop"/>
                <w:rFonts w:ascii="Century Gothic" w:hAnsi="Century Gothic" w:cs="Arial"/>
                <w:color w:val="002060"/>
                <w:sz w:val="20"/>
                <w:szCs w:val="20"/>
                <w:shd w:val="clear" w:color="auto" w:fill="FFFFFF"/>
              </w:rPr>
            </w:pPr>
            <w:r>
              <w:rPr>
                <w:rStyle w:val="eop"/>
                <w:rFonts w:ascii="Century Gothic" w:hAnsi="Century Gothic" w:cs="Arial"/>
                <w:color w:val="002060"/>
                <w:sz w:val="20"/>
                <w:szCs w:val="20"/>
                <w:shd w:val="clear" w:color="auto" w:fill="FFFFFF"/>
              </w:rPr>
              <w:t xml:space="preserve">The final topic on current trends and political life is taught in this term: </w:t>
            </w:r>
            <w:proofErr w:type="spellStart"/>
            <w:r w:rsidRPr="00DA1FC1">
              <w:rPr>
                <w:rStyle w:val="eop"/>
                <w:rFonts w:ascii="Century Gothic" w:hAnsi="Century Gothic" w:cs="Arial"/>
                <w:i/>
                <w:color w:val="002060"/>
                <w:sz w:val="20"/>
                <w:szCs w:val="20"/>
                <w:shd w:val="clear" w:color="auto" w:fill="FFFFFF"/>
              </w:rPr>
              <w:t>Manifestions</w:t>
            </w:r>
            <w:proofErr w:type="spellEnd"/>
            <w:r w:rsidRPr="00DA1FC1">
              <w:rPr>
                <w:rStyle w:val="eop"/>
                <w:rFonts w:ascii="Century Gothic" w:hAnsi="Century Gothic" w:cs="Arial"/>
                <w:i/>
                <w:color w:val="002060"/>
                <w:sz w:val="20"/>
                <w:szCs w:val="20"/>
                <w:shd w:val="clear" w:color="auto" w:fill="FFFFFF"/>
              </w:rPr>
              <w:t xml:space="preserve">, </w:t>
            </w:r>
            <w:proofErr w:type="spellStart"/>
            <w:r w:rsidRPr="00DA1FC1">
              <w:rPr>
                <w:rStyle w:val="eop"/>
                <w:rFonts w:ascii="Century Gothic" w:hAnsi="Century Gothic" w:cs="Arial"/>
                <w:i/>
                <w:color w:val="002060"/>
                <w:sz w:val="20"/>
                <w:szCs w:val="20"/>
                <w:shd w:val="clear" w:color="auto" w:fill="FFFFFF"/>
              </w:rPr>
              <w:t>grèves</w:t>
            </w:r>
            <w:proofErr w:type="spellEnd"/>
            <w:r w:rsidRPr="00DA1FC1">
              <w:rPr>
                <w:rStyle w:val="eop"/>
                <w:rFonts w:ascii="Century Gothic" w:hAnsi="Century Gothic" w:cs="Arial"/>
                <w:i/>
                <w:color w:val="002060"/>
                <w:sz w:val="20"/>
                <w:szCs w:val="20"/>
                <w:shd w:val="clear" w:color="auto" w:fill="FFFFFF"/>
              </w:rPr>
              <w:t xml:space="preserve">, à qui le </w:t>
            </w:r>
            <w:proofErr w:type="spellStart"/>
            <w:r w:rsidRPr="00DA1FC1">
              <w:rPr>
                <w:rStyle w:val="eop"/>
                <w:rFonts w:ascii="Century Gothic" w:hAnsi="Century Gothic" w:cs="Arial"/>
                <w:i/>
                <w:color w:val="002060"/>
                <w:sz w:val="20"/>
                <w:szCs w:val="20"/>
                <w:shd w:val="clear" w:color="auto" w:fill="FFFFFF"/>
              </w:rPr>
              <w:t>pouvoir</w:t>
            </w:r>
            <w:proofErr w:type="spellEnd"/>
            <w:r>
              <w:rPr>
                <w:rStyle w:val="eop"/>
                <w:rFonts w:ascii="Century Gothic" w:hAnsi="Century Gothic" w:cs="Arial"/>
                <w:i/>
                <w:iCs/>
                <w:color w:val="002060"/>
                <w:sz w:val="20"/>
                <w:szCs w:val="20"/>
                <w:shd w:val="clear" w:color="auto" w:fill="FFFFFF"/>
              </w:rPr>
              <w:t xml:space="preserve">? </w:t>
            </w:r>
            <w:r>
              <w:rPr>
                <w:rStyle w:val="eop"/>
                <w:rFonts w:ascii="Century Gothic" w:hAnsi="Century Gothic" w:cs="Arial"/>
                <w:color w:val="002060"/>
                <w:sz w:val="20"/>
                <w:szCs w:val="20"/>
                <w:shd w:val="clear" w:color="auto" w:fill="FFFFFF"/>
              </w:rPr>
              <w:t>(Demonstrations, strikes, who has the power?).</w:t>
            </w:r>
          </w:p>
          <w:p w14:paraId="2BF5A320" w14:textId="77777777" w:rsidR="00FA25F4" w:rsidRPr="00FB1BFB" w:rsidRDefault="00FA25F4" w:rsidP="00FA25F4">
            <w:pPr>
              <w:jc w:val="both"/>
              <w:rPr>
                <w:rStyle w:val="eop"/>
                <w:rFonts w:ascii="Century Gothic" w:hAnsi="Century Gothic" w:cs="Arial"/>
                <w:color w:val="002060"/>
                <w:sz w:val="20"/>
                <w:szCs w:val="20"/>
                <w:shd w:val="clear" w:color="auto" w:fill="FFFFFF"/>
              </w:rPr>
            </w:pPr>
          </w:p>
          <w:p w14:paraId="2264A527" w14:textId="59F9C802" w:rsidR="00FA25F4" w:rsidRPr="00FB1BFB" w:rsidRDefault="00FA25F4" w:rsidP="00FA25F4">
            <w:pPr>
              <w:jc w:val="both"/>
              <w:rPr>
                <w:rFonts w:ascii="Century Gothic" w:hAnsi="Century Gothic"/>
                <w:b/>
                <w:i/>
                <w:color w:val="002060"/>
                <w:sz w:val="20"/>
                <w:szCs w:val="20"/>
              </w:rPr>
            </w:pPr>
            <w:r w:rsidRPr="00FB1BFB">
              <w:rPr>
                <w:rStyle w:val="normaltextrun"/>
                <w:rFonts w:ascii="Century Gothic" w:hAnsi="Century Gothic" w:cs="Arial"/>
                <w:color w:val="002060"/>
                <w:sz w:val="20"/>
                <w:szCs w:val="20"/>
                <w:shd w:val="clear" w:color="auto" w:fill="FFFFFF"/>
              </w:rPr>
              <w:t xml:space="preserve">All skills </w:t>
            </w:r>
            <w:r>
              <w:rPr>
                <w:rStyle w:val="normaltextrun"/>
                <w:rFonts w:ascii="Century Gothic" w:hAnsi="Century Gothic" w:cs="Arial"/>
                <w:color w:val="002060"/>
                <w:sz w:val="20"/>
                <w:szCs w:val="20"/>
                <w:shd w:val="clear" w:color="auto" w:fill="FFFFFF"/>
              </w:rPr>
              <w:t xml:space="preserve">are </w:t>
            </w:r>
            <w:r w:rsidRPr="00FB1BFB">
              <w:rPr>
                <w:rStyle w:val="normaltextrun"/>
                <w:rFonts w:ascii="Century Gothic" w:hAnsi="Century Gothic" w:cs="Arial"/>
                <w:color w:val="002060"/>
                <w:sz w:val="20"/>
                <w:szCs w:val="20"/>
                <w:shd w:val="clear" w:color="auto" w:fill="FFFFFF"/>
              </w:rPr>
              <w:t>targeted on a timely basis according to the needs and priorities of the schedule of the exams. </w:t>
            </w:r>
          </w:p>
        </w:tc>
        <w:tc>
          <w:tcPr>
            <w:tcW w:w="3398" w:type="dxa"/>
            <w:shd w:val="clear" w:color="auto" w:fill="FFFFFF" w:themeFill="background1"/>
          </w:tcPr>
          <w:p w14:paraId="578DF3FF" w14:textId="77777777" w:rsidR="00FA25F4" w:rsidRDefault="00FA25F4" w:rsidP="00FA25F4">
            <w:pPr>
              <w:jc w:val="both"/>
              <w:rPr>
                <w:rFonts w:ascii="Century Gothic" w:hAnsi="Century Gothic"/>
                <w:color w:val="002060"/>
                <w:sz w:val="20"/>
                <w:szCs w:val="20"/>
              </w:rPr>
            </w:pPr>
            <w:r>
              <w:rPr>
                <w:rFonts w:ascii="Century Gothic" w:hAnsi="Century Gothic"/>
                <w:color w:val="002060"/>
                <w:sz w:val="20"/>
                <w:szCs w:val="20"/>
              </w:rPr>
              <w:t xml:space="preserve">In this term, students will complete Paper 3, the speaking exam. Revision until this point will focus solely on their speaking exam, practising photo cards and the IRP. </w:t>
            </w:r>
          </w:p>
          <w:p w14:paraId="6C92AAB3" w14:textId="77777777" w:rsidR="00FA25F4" w:rsidRDefault="00FA25F4" w:rsidP="00FA25F4">
            <w:pPr>
              <w:jc w:val="both"/>
              <w:rPr>
                <w:rFonts w:ascii="Century Gothic" w:hAnsi="Century Gothic"/>
                <w:color w:val="002060"/>
                <w:sz w:val="20"/>
                <w:szCs w:val="20"/>
              </w:rPr>
            </w:pPr>
          </w:p>
          <w:p w14:paraId="5AACA98E" w14:textId="2A7D0F9E" w:rsidR="00FA25F4" w:rsidRDefault="00FA25F4" w:rsidP="00FA25F4">
            <w:pPr>
              <w:jc w:val="both"/>
              <w:rPr>
                <w:rStyle w:val="normaltextrun"/>
                <w:rFonts w:ascii="Century Gothic" w:hAnsi="Century Gothic" w:cs="Arial"/>
                <w:color w:val="002060"/>
                <w:sz w:val="20"/>
                <w:szCs w:val="20"/>
                <w:shd w:val="clear" w:color="auto" w:fill="FFFFFF"/>
              </w:rPr>
            </w:pPr>
            <w:r>
              <w:rPr>
                <w:rFonts w:ascii="Century Gothic" w:hAnsi="Century Gothic"/>
                <w:color w:val="002060"/>
                <w:sz w:val="20"/>
                <w:szCs w:val="20"/>
              </w:rPr>
              <w:t>After the speaking exam, r</w:t>
            </w:r>
            <w:r w:rsidRPr="00CF101C">
              <w:rPr>
                <w:rFonts w:ascii="Century Gothic" w:hAnsi="Century Gothic"/>
                <w:color w:val="002060"/>
                <w:sz w:val="20"/>
                <w:szCs w:val="20"/>
              </w:rPr>
              <w:t xml:space="preserve">evision of all </w:t>
            </w:r>
            <w:r>
              <w:rPr>
                <w:rFonts w:ascii="Century Gothic" w:hAnsi="Century Gothic"/>
                <w:color w:val="002060"/>
                <w:sz w:val="20"/>
                <w:szCs w:val="20"/>
              </w:rPr>
              <w:t>the topics covered in Year 1 and Year 2 will take place. Students will continue to</w:t>
            </w:r>
            <w:r>
              <w:rPr>
                <w:rStyle w:val="normaltextrun"/>
                <w:rFonts w:ascii="Century Gothic" w:hAnsi="Century Gothic" w:cs="Arial"/>
                <w:color w:val="002060"/>
                <w:sz w:val="20"/>
                <w:szCs w:val="20"/>
                <w:shd w:val="clear" w:color="auto" w:fill="FFFFFF"/>
              </w:rPr>
              <w:t xml:space="preserve"> </w:t>
            </w:r>
            <w:r w:rsidRPr="00FB1BFB">
              <w:rPr>
                <w:rStyle w:val="normaltextrun"/>
                <w:rFonts w:ascii="Century Gothic" w:hAnsi="Century Gothic" w:cs="Arial"/>
                <w:color w:val="002060"/>
                <w:sz w:val="20"/>
                <w:szCs w:val="20"/>
                <w:shd w:val="clear" w:color="auto" w:fill="FFFFFF"/>
              </w:rPr>
              <w:t>practice exam-specific skills and assessment tasks in essay writing, listening, reading, summary writing and translation into and from target language</w:t>
            </w:r>
            <w:r>
              <w:rPr>
                <w:rStyle w:val="normaltextrun"/>
                <w:rFonts w:ascii="Century Gothic" w:hAnsi="Century Gothic" w:cs="Arial"/>
                <w:color w:val="002060"/>
                <w:sz w:val="20"/>
                <w:szCs w:val="20"/>
                <w:shd w:val="clear" w:color="auto" w:fill="FFFFFF"/>
              </w:rPr>
              <w:t>.</w:t>
            </w:r>
          </w:p>
          <w:p w14:paraId="0A208D48" w14:textId="2CF18CA5" w:rsidR="00FA25F4" w:rsidRPr="00FB1BFB" w:rsidRDefault="00FA25F4" w:rsidP="00FA25F4">
            <w:pPr>
              <w:jc w:val="both"/>
              <w:rPr>
                <w:rFonts w:ascii="Century Gothic" w:hAnsi="Century Gothic"/>
                <w:color w:val="002060"/>
                <w:sz w:val="20"/>
                <w:szCs w:val="20"/>
              </w:rPr>
            </w:pPr>
            <w:r>
              <w:rPr>
                <w:rFonts w:ascii="Century Gothic" w:hAnsi="Century Gothic"/>
                <w:color w:val="002060"/>
                <w:sz w:val="20"/>
                <w:szCs w:val="20"/>
              </w:rPr>
              <w:t xml:space="preserve"> </w:t>
            </w:r>
          </w:p>
        </w:tc>
        <w:tc>
          <w:tcPr>
            <w:tcW w:w="4135" w:type="dxa"/>
            <w:gridSpan w:val="2"/>
          </w:tcPr>
          <w:p w14:paraId="1DD8BAE8" w14:textId="57C8A9D7" w:rsidR="00FA25F4" w:rsidRPr="00FB1BFB" w:rsidRDefault="00FA25F4" w:rsidP="00FA25F4">
            <w:pPr>
              <w:jc w:val="both"/>
              <w:rPr>
                <w:rFonts w:ascii="Century Gothic" w:hAnsi="Century Gothic"/>
                <w:color w:val="002060"/>
                <w:sz w:val="20"/>
                <w:szCs w:val="20"/>
              </w:rPr>
            </w:pPr>
            <w:r w:rsidRPr="00CF101C">
              <w:rPr>
                <w:rFonts w:ascii="Century Gothic" w:hAnsi="Century Gothic"/>
                <w:b/>
                <w:color w:val="002060"/>
                <w:sz w:val="20"/>
                <w:szCs w:val="20"/>
              </w:rPr>
              <w:t>Exams</w:t>
            </w:r>
          </w:p>
        </w:tc>
      </w:tr>
    </w:tbl>
    <w:p w14:paraId="3E5D1FD6" w14:textId="77777777" w:rsidR="00A11482" w:rsidRPr="00FB1BFB" w:rsidRDefault="00A11482" w:rsidP="005A2A10">
      <w:pPr>
        <w:jc w:val="center"/>
        <w:rPr>
          <w:rFonts w:ascii="Century Gothic" w:hAnsi="Century Gothic"/>
          <w:color w:val="002060"/>
          <w:sz w:val="20"/>
          <w:szCs w:val="20"/>
        </w:rPr>
      </w:pPr>
    </w:p>
    <w:tbl>
      <w:tblPr>
        <w:tblStyle w:val="TableGrid"/>
        <w:tblW w:w="22539" w:type="dxa"/>
        <w:tblInd w:w="-59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2539"/>
      </w:tblGrid>
      <w:tr w:rsidR="00FB1BFB" w:rsidRPr="00FB1BFB" w14:paraId="07FCE6A7" w14:textId="77777777" w:rsidTr="0015650B">
        <w:tc>
          <w:tcPr>
            <w:tcW w:w="22539" w:type="dxa"/>
            <w:shd w:val="clear" w:color="auto" w:fill="DEEAF6" w:themeFill="accent5" w:themeFillTint="33"/>
          </w:tcPr>
          <w:p w14:paraId="159B3853" w14:textId="77777777" w:rsidR="00CB31DF" w:rsidRDefault="00A11482" w:rsidP="000F3C27">
            <w:pPr>
              <w:rPr>
                <w:rFonts w:ascii="Century Gothic" w:hAnsi="Century Gothic"/>
                <w:b/>
                <w:color w:val="002060"/>
                <w:sz w:val="20"/>
                <w:szCs w:val="20"/>
              </w:rPr>
            </w:pPr>
            <w:r w:rsidRPr="00FB1BFB">
              <w:rPr>
                <w:rFonts w:ascii="Century Gothic" w:hAnsi="Century Gothic"/>
                <w:b/>
                <w:color w:val="002060"/>
                <w:sz w:val="20"/>
                <w:szCs w:val="20"/>
              </w:rPr>
              <w:t>I</w:t>
            </w:r>
            <w:r w:rsidR="00CB31DF" w:rsidRPr="00FB1BFB">
              <w:rPr>
                <w:rFonts w:ascii="Century Gothic" w:hAnsi="Century Gothic"/>
                <w:b/>
                <w:color w:val="002060"/>
                <w:sz w:val="20"/>
                <w:szCs w:val="20"/>
              </w:rPr>
              <w:t xml:space="preserve">mpact: </w:t>
            </w:r>
          </w:p>
          <w:p w14:paraId="51B3B263" w14:textId="77777777" w:rsidR="001E723E" w:rsidRDefault="001E723E" w:rsidP="000F3C27">
            <w:pPr>
              <w:rPr>
                <w:b/>
              </w:rPr>
            </w:pPr>
          </w:p>
          <w:p w14:paraId="1945E1A4" w14:textId="0C6A606F" w:rsidR="00587A91" w:rsidRDefault="001E723E" w:rsidP="004E1411">
            <w:pPr>
              <w:pStyle w:val="Default"/>
              <w:rPr>
                <w:i/>
                <w:iCs/>
                <w:color w:val="44536A"/>
                <w:sz w:val="23"/>
                <w:szCs w:val="23"/>
              </w:rPr>
            </w:pPr>
            <w:r>
              <w:rPr>
                <w:i/>
                <w:iCs/>
                <w:color w:val="44536A"/>
                <w:sz w:val="23"/>
                <w:szCs w:val="23"/>
              </w:rPr>
              <w:t xml:space="preserve">To ensure that all students achieve mastery in specified knowledge, students are formatively assessed regularly at KS3 teaching is adapted accordingly. Assessment data is used to judge the success of the curriculum and progress towards mastery, with teaching time allocated to the re-teaching of specific knowledge. Knowledge of vocabulary is assessed through fortnightly vocabulary tests at KS3, and weekly tests at KS4. There will be regular feedback given on the progress made in the four main skills: </w:t>
            </w:r>
            <w:r w:rsidR="00813F5E">
              <w:rPr>
                <w:i/>
                <w:iCs/>
                <w:color w:val="44536A"/>
                <w:sz w:val="23"/>
                <w:szCs w:val="23"/>
              </w:rPr>
              <w:t>R</w:t>
            </w:r>
            <w:r>
              <w:rPr>
                <w:i/>
                <w:iCs/>
                <w:color w:val="44536A"/>
                <w:sz w:val="23"/>
                <w:szCs w:val="23"/>
              </w:rPr>
              <w:t>eading,</w:t>
            </w:r>
            <w:r w:rsidR="00813F5E">
              <w:rPr>
                <w:i/>
                <w:iCs/>
                <w:color w:val="44536A"/>
                <w:sz w:val="23"/>
                <w:szCs w:val="23"/>
              </w:rPr>
              <w:t xml:space="preserve"> L</w:t>
            </w:r>
            <w:r>
              <w:rPr>
                <w:i/>
                <w:iCs/>
                <w:color w:val="44536A"/>
                <w:sz w:val="23"/>
                <w:szCs w:val="23"/>
              </w:rPr>
              <w:t xml:space="preserve">istening, </w:t>
            </w:r>
            <w:r w:rsidR="00813F5E">
              <w:rPr>
                <w:i/>
                <w:iCs/>
                <w:color w:val="44536A"/>
                <w:sz w:val="23"/>
                <w:szCs w:val="23"/>
              </w:rPr>
              <w:t>W</w:t>
            </w:r>
            <w:r>
              <w:rPr>
                <w:i/>
                <w:iCs/>
                <w:color w:val="44536A"/>
                <w:sz w:val="23"/>
                <w:szCs w:val="23"/>
              </w:rPr>
              <w:t xml:space="preserve">riting and </w:t>
            </w:r>
            <w:r w:rsidR="00813F5E">
              <w:rPr>
                <w:i/>
                <w:iCs/>
                <w:color w:val="44536A"/>
                <w:sz w:val="23"/>
                <w:szCs w:val="23"/>
              </w:rPr>
              <w:t>S</w:t>
            </w:r>
            <w:r>
              <w:rPr>
                <w:i/>
                <w:iCs/>
                <w:color w:val="44536A"/>
                <w:sz w:val="23"/>
                <w:szCs w:val="23"/>
              </w:rPr>
              <w:t xml:space="preserve">peaking. The impact of the curriculum upon students </w:t>
            </w:r>
            <w:r>
              <w:rPr>
                <w:i/>
                <w:iCs/>
                <w:color w:val="44536A"/>
                <w:sz w:val="23"/>
                <w:szCs w:val="23"/>
              </w:rPr>
              <w:lastRenderedPageBreak/>
              <w:t xml:space="preserve">becoming linguists who can communicate effectively in the target language is assessed through students’ participation during lessons and their engagement with homework tasks. Extra-curricular activities such as </w:t>
            </w:r>
            <w:r w:rsidR="004E1411">
              <w:rPr>
                <w:i/>
                <w:iCs/>
                <w:color w:val="44536A"/>
                <w:sz w:val="23"/>
                <w:szCs w:val="23"/>
              </w:rPr>
              <w:t>a</w:t>
            </w:r>
            <w:r>
              <w:rPr>
                <w:i/>
                <w:iCs/>
                <w:color w:val="44536A"/>
                <w:sz w:val="23"/>
                <w:szCs w:val="23"/>
              </w:rPr>
              <w:t xml:space="preserve"> trip to France </w:t>
            </w:r>
            <w:r w:rsidR="004E1411">
              <w:rPr>
                <w:i/>
                <w:iCs/>
                <w:color w:val="44536A"/>
                <w:sz w:val="23"/>
                <w:szCs w:val="23"/>
              </w:rPr>
              <w:t>and a languages enrichment club</w:t>
            </w:r>
            <w:r>
              <w:rPr>
                <w:i/>
                <w:iCs/>
                <w:color w:val="44536A"/>
                <w:sz w:val="23"/>
                <w:szCs w:val="23"/>
              </w:rPr>
              <w:t xml:space="preserve"> will also provide students with the opportunity to put into practice what they have learnt in the classroom, and to experience first-hand the benefits of learning another language. </w:t>
            </w:r>
          </w:p>
          <w:p w14:paraId="7ECC8AFC" w14:textId="69D71335" w:rsidR="004E1411" w:rsidRPr="004E1411" w:rsidRDefault="004E1411" w:rsidP="004E1411">
            <w:pPr>
              <w:pStyle w:val="Default"/>
              <w:rPr>
                <w:sz w:val="23"/>
                <w:szCs w:val="23"/>
              </w:rPr>
            </w:pPr>
          </w:p>
        </w:tc>
      </w:tr>
    </w:tbl>
    <w:p w14:paraId="641B15B5" w14:textId="40F9B719" w:rsidR="006513D0" w:rsidRDefault="006513D0" w:rsidP="006513D0">
      <w:pPr>
        <w:rPr>
          <w:rFonts w:ascii="Century Gothic" w:hAnsi="Century Gothic"/>
          <w:color w:val="002060"/>
          <w:sz w:val="20"/>
          <w:szCs w:val="20"/>
        </w:rPr>
      </w:pPr>
    </w:p>
    <w:p w14:paraId="29000050" w14:textId="25366A49" w:rsidR="00480A37" w:rsidRDefault="00480A37" w:rsidP="006513D0">
      <w:pPr>
        <w:rPr>
          <w:rFonts w:ascii="Century Gothic" w:hAnsi="Century Gothic"/>
          <w:color w:val="002060"/>
          <w:sz w:val="20"/>
          <w:szCs w:val="20"/>
        </w:rPr>
      </w:pPr>
    </w:p>
    <w:sectPr w:rsidR="00480A37" w:rsidSect="0083595B">
      <w:pgSz w:w="23811" w:h="16838" w:orient="landscape" w:code="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Roboto Slab">
    <w:charset w:val="00"/>
    <w:family w:val="auto"/>
    <w:pitch w:val="variable"/>
    <w:sig w:usb0="000004FF" w:usb1="8000405F" w:usb2="00000022"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4616A"/>
    <w:multiLevelType w:val="multilevel"/>
    <w:tmpl w:val="F40C3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1234C2"/>
    <w:multiLevelType w:val="hybridMultilevel"/>
    <w:tmpl w:val="D7FA1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971F3"/>
    <w:multiLevelType w:val="hybridMultilevel"/>
    <w:tmpl w:val="83C48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051D3C"/>
    <w:multiLevelType w:val="hybridMultilevel"/>
    <w:tmpl w:val="9904C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6B6252"/>
    <w:multiLevelType w:val="hybridMultilevel"/>
    <w:tmpl w:val="452AC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BB52B5"/>
    <w:multiLevelType w:val="hybridMultilevel"/>
    <w:tmpl w:val="780A7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BD475E"/>
    <w:multiLevelType w:val="hybridMultilevel"/>
    <w:tmpl w:val="B8122092"/>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7" w15:restartNumberingAfterBreak="0">
    <w:nsid w:val="21C37EE7"/>
    <w:multiLevelType w:val="hybridMultilevel"/>
    <w:tmpl w:val="E4A4FCC8"/>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316C4B"/>
    <w:multiLevelType w:val="hybridMultilevel"/>
    <w:tmpl w:val="6A384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7A4E4E"/>
    <w:multiLevelType w:val="hybridMultilevel"/>
    <w:tmpl w:val="BBBCC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D73DB"/>
    <w:multiLevelType w:val="hybridMultilevel"/>
    <w:tmpl w:val="C6A68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C4580F"/>
    <w:multiLevelType w:val="hybridMultilevel"/>
    <w:tmpl w:val="0CA2F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B50DBE"/>
    <w:multiLevelType w:val="multilevel"/>
    <w:tmpl w:val="E8382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953666C"/>
    <w:multiLevelType w:val="multilevel"/>
    <w:tmpl w:val="0D84C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BDA58C0"/>
    <w:multiLevelType w:val="multilevel"/>
    <w:tmpl w:val="2B2EF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E7E335B"/>
    <w:multiLevelType w:val="hybridMultilevel"/>
    <w:tmpl w:val="B0BE1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1241EF"/>
    <w:multiLevelType w:val="hybridMultilevel"/>
    <w:tmpl w:val="783C2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356015"/>
    <w:multiLevelType w:val="hybridMultilevel"/>
    <w:tmpl w:val="8474D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392665"/>
    <w:multiLevelType w:val="hybridMultilevel"/>
    <w:tmpl w:val="AE603A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D9334A4"/>
    <w:multiLevelType w:val="hybridMultilevel"/>
    <w:tmpl w:val="510E0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182549"/>
    <w:multiLevelType w:val="hybridMultilevel"/>
    <w:tmpl w:val="583C7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870042"/>
    <w:multiLevelType w:val="hybridMultilevel"/>
    <w:tmpl w:val="189C5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D27209"/>
    <w:multiLevelType w:val="hybridMultilevel"/>
    <w:tmpl w:val="22EC3FFA"/>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23" w15:restartNumberingAfterBreak="0">
    <w:nsid w:val="586F7607"/>
    <w:multiLevelType w:val="hybridMultilevel"/>
    <w:tmpl w:val="75B4E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E51996"/>
    <w:multiLevelType w:val="multilevel"/>
    <w:tmpl w:val="A1165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C77A62"/>
    <w:multiLevelType w:val="multilevel"/>
    <w:tmpl w:val="CC080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F4E645D"/>
    <w:multiLevelType w:val="hybridMultilevel"/>
    <w:tmpl w:val="0840C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882AA5"/>
    <w:multiLevelType w:val="multilevel"/>
    <w:tmpl w:val="49F0C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7886579"/>
    <w:multiLevelType w:val="multilevel"/>
    <w:tmpl w:val="3710D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B4F5ACF"/>
    <w:multiLevelType w:val="multilevel"/>
    <w:tmpl w:val="06A66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F4B4443"/>
    <w:multiLevelType w:val="hybridMultilevel"/>
    <w:tmpl w:val="58C885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603153005">
    <w:abstractNumId w:val="1"/>
  </w:num>
  <w:num w:numId="2" w16cid:durableId="233396978">
    <w:abstractNumId w:val="18"/>
  </w:num>
  <w:num w:numId="3" w16cid:durableId="580871977">
    <w:abstractNumId w:val="7"/>
  </w:num>
  <w:num w:numId="4" w16cid:durableId="22639260">
    <w:abstractNumId w:val="30"/>
  </w:num>
  <w:num w:numId="5" w16cid:durableId="1743409612">
    <w:abstractNumId w:val="21"/>
  </w:num>
  <w:num w:numId="6" w16cid:durableId="1021316497">
    <w:abstractNumId w:val="14"/>
  </w:num>
  <w:num w:numId="7" w16cid:durableId="1173103804">
    <w:abstractNumId w:val="13"/>
  </w:num>
  <w:num w:numId="8" w16cid:durableId="1636525502">
    <w:abstractNumId w:val="29"/>
  </w:num>
  <w:num w:numId="9" w16cid:durableId="394206366">
    <w:abstractNumId w:val="28"/>
  </w:num>
  <w:num w:numId="10" w16cid:durableId="265819775">
    <w:abstractNumId w:val="6"/>
  </w:num>
  <w:num w:numId="11" w16cid:durableId="198011252">
    <w:abstractNumId w:val="22"/>
  </w:num>
  <w:num w:numId="12" w16cid:durableId="499544390">
    <w:abstractNumId w:val="23"/>
  </w:num>
  <w:num w:numId="13" w16cid:durableId="1889298438">
    <w:abstractNumId w:val="9"/>
  </w:num>
  <w:num w:numId="14" w16cid:durableId="975184993">
    <w:abstractNumId w:val="19"/>
  </w:num>
  <w:num w:numId="15" w16cid:durableId="40134652">
    <w:abstractNumId w:val="5"/>
  </w:num>
  <w:num w:numId="16" w16cid:durableId="1712222652">
    <w:abstractNumId w:val="2"/>
  </w:num>
  <w:num w:numId="17" w16cid:durableId="1012955286">
    <w:abstractNumId w:val="17"/>
  </w:num>
  <w:num w:numId="18" w16cid:durableId="725184233">
    <w:abstractNumId w:val="26"/>
  </w:num>
  <w:num w:numId="19" w16cid:durableId="783185441">
    <w:abstractNumId w:val="20"/>
  </w:num>
  <w:num w:numId="20" w16cid:durableId="6180819">
    <w:abstractNumId w:val="15"/>
  </w:num>
  <w:num w:numId="21" w16cid:durableId="1722250151">
    <w:abstractNumId w:val="8"/>
  </w:num>
  <w:num w:numId="22" w16cid:durableId="1291402181">
    <w:abstractNumId w:val="3"/>
  </w:num>
  <w:num w:numId="23" w16cid:durableId="1557013773">
    <w:abstractNumId w:val="10"/>
  </w:num>
  <w:num w:numId="24" w16cid:durableId="2074888017">
    <w:abstractNumId w:val="4"/>
  </w:num>
  <w:num w:numId="25" w16cid:durableId="893352887">
    <w:abstractNumId w:val="16"/>
  </w:num>
  <w:num w:numId="26" w16cid:durableId="1887521802">
    <w:abstractNumId w:val="25"/>
  </w:num>
  <w:num w:numId="27" w16cid:durableId="1708723304">
    <w:abstractNumId w:val="0"/>
  </w:num>
  <w:num w:numId="28" w16cid:durableId="1195925385">
    <w:abstractNumId w:val="24"/>
  </w:num>
  <w:num w:numId="29" w16cid:durableId="1009218273">
    <w:abstractNumId w:val="12"/>
  </w:num>
  <w:num w:numId="30" w16cid:durableId="1350252032">
    <w:abstractNumId w:val="27"/>
  </w:num>
  <w:num w:numId="31" w16cid:durableId="12463066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es-ES" w:vendorID="64" w:dllVersion="0" w:nlCheck="1" w:checkStyle="0"/>
  <w:activeWritingStyle w:appName="MSWord" w:lang="fr-BE"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BA4"/>
    <w:rsid w:val="00012A10"/>
    <w:rsid w:val="00021C16"/>
    <w:rsid w:val="00022390"/>
    <w:rsid w:val="00035C24"/>
    <w:rsid w:val="00041A4D"/>
    <w:rsid w:val="00045719"/>
    <w:rsid w:val="0005394E"/>
    <w:rsid w:val="000612A4"/>
    <w:rsid w:val="000617B2"/>
    <w:rsid w:val="00065AF5"/>
    <w:rsid w:val="000704A7"/>
    <w:rsid w:val="00070BA4"/>
    <w:rsid w:val="00072F38"/>
    <w:rsid w:val="00073830"/>
    <w:rsid w:val="00086DED"/>
    <w:rsid w:val="0009531B"/>
    <w:rsid w:val="00096D50"/>
    <w:rsid w:val="000C0E72"/>
    <w:rsid w:val="000C2DA7"/>
    <w:rsid w:val="000D0190"/>
    <w:rsid w:val="000D03B4"/>
    <w:rsid w:val="000F0EC4"/>
    <w:rsid w:val="000F2274"/>
    <w:rsid w:val="000F3ACD"/>
    <w:rsid w:val="000F3C27"/>
    <w:rsid w:val="001022F5"/>
    <w:rsid w:val="00110A8D"/>
    <w:rsid w:val="001211F5"/>
    <w:rsid w:val="001250D2"/>
    <w:rsid w:val="00133D46"/>
    <w:rsid w:val="00133D98"/>
    <w:rsid w:val="00135080"/>
    <w:rsid w:val="001374E1"/>
    <w:rsid w:val="00140FE3"/>
    <w:rsid w:val="001434A2"/>
    <w:rsid w:val="0014679D"/>
    <w:rsid w:val="00146B11"/>
    <w:rsid w:val="0015650B"/>
    <w:rsid w:val="00171C7B"/>
    <w:rsid w:val="0017560A"/>
    <w:rsid w:val="0017707A"/>
    <w:rsid w:val="00177457"/>
    <w:rsid w:val="0018089A"/>
    <w:rsid w:val="00180ED6"/>
    <w:rsid w:val="00182994"/>
    <w:rsid w:val="001844E2"/>
    <w:rsid w:val="00187E63"/>
    <w:rsid w:val="001B349A"/>
    <w:rsid w:val="001B5FC8"/>
    <w:rsid w:val="001C12B7"/>
    <w:rsid w:val="001C1B38"/>
    <w:rsid w:val="001C1D52"/>
    <w:rsid w:val="001C1E22"/>
    <w:rsid w:val="001C65A7"/>
    <w:rsid w:val="001D4607"/>
    <w:rsid w:val="001D7F83"/>
    <w:rsid w:val="001E31F0"/>
    <w:rsid w:val="001E723E"/>
    <w:rsid w:val="00213F74"/>
    <w:rsid w:val="00241DB9"/>
    <w:rsid w:val="002432AF"/>
    <w:rsid w:val="00244B99"/>
    <w:rsid w:val="00251122"/>
    <w:rsid w:val="00252649"/>
    <w:rsid w:val="00252E98"/>
    <w:rsid w:val="00257369"/>
    <w:rsid w:val="00263371"/>
    <w:rsid w:val="0026411D"/>
    <w:rsid w:val="002663BD"/>
    <w:rsid w:val="002718CA"/>
    <w:rsid w:val="0027229E"/>
    <w:rsid w:val="00273EE1"/>
    <w:rsid w:val="002845AF"/>
    <w:rsid w:val="00290761"/>
    <w:rsid w:val="00290ED2"/>
    <w:rsid w:val="00292014"/>
    <w:rsid w:val="0029411C"/>
    <w:rsid w:val="002944CD"/>
    <w:rsid w:val="002A2AF2"/>
    <w:rsid w:val="002B26AE"/>
    <w:rsid w:val="002B6DBD"/>
    <w:rsid w:val="002C2BD0"/>
    <w:rsid w:val="002C67E7"/>
    <w:rsid w:val="002D2A4C"/>
    <w:rsid w:val="002D4864"/>
    <w:rsid w:val="002D6647"/>
    <w:rsid w:val="00307B27"/>
    <w:rsid w:val="00311BA0"/>
    <w:rsid w:val="00321217"/>
    <w:rsid w:val="00324B75"/>
    <w:rsid w:val="00325246"/>
    <w:rsid w:val="00327FE6"/>
    <w:rsid w:val="0033043D"/>
    <w:rsid w:val="00331B88"/>
    <w:rsid w:val="00341B14"/>
    <w:rsid w:val="003576E1"/>
    <w:rsid w:val="00360F9F"/>
    <w:rsid w:val="00372AD5"/>
    <w:rsid w:val="003731A9"/>
    <w:rsid w:val="00375317"/>
    <w:rsid w:val="003801BF"/>
    <w:rsid w:val="003831AF"/>
    <w:rsid w:val="00393198"/>
    <w:rsid w:val="003A2C57"/>
    <w:rsid w:val="003A4BA4"/>
    <w:rsid w:val="003A5CD1"/>
    <w:rsid w:val="003A61EC"/>
    <w:rsid w:val="003A70E2"/>
    <w:rsid w:val="003A777F"/>
    <w:rsid w:val="003A7C58"/>
    <w:rsid w:val="003B2313"/>
    <w:rsid w:val="003B2768"/>
    <w:rsid w:val="003B7278"/>
    <w:rsid w:val="003B72DC"/>
    <w:rsid w:val="003C2734"/>
    <w:rsid w:val="003C273A"/>
    <w:rsid w:val="003C315C"/>
    <w:rsid w:val="003C62C8"/>
    <w:rsid w:val="003C6450"/>
    <w:rsid w:val="003D5355"/>
    <w:rsid w:val="003D665A"/>
    <w:rsid w:val="003E422C"/>
    <w:rsid w:val="003F2853"/>
    <w:rsid w:val="00403A24"/>
    <w:rsid w:val="00406603"/>
    <w:rsid w:val="00411158"/>
    <w:rsid w:val="00411EE1"/>
    <w:rsid w:val="00412ABB"/>
    <w:rsid w:val="00414ABD"/>
    <w:rsid w:val="0041777A"/>
    <w:rsid w:val="00421865"/>
    <w:rsid w:val="004220F4"/>
    <w:rsid w:val="00425F3C"/>
    <w:rsid w:val="004305EA"/>
    <w:rsid w:val="00433A78"/>
    <w:rsid w:val="00445508"/>
    <w:rsid w:val="004508FA"/>
    <w:rsid w:val="00451979"/>
    <w:rsid w:val="00452C95"/>
    <w:rsid w:val="0045586B"/>
    <w:rsid w:val="00456BFC"/>
    <w:rsid w:val="004629ED"/>
    <w:rsid w:val="00462D78"/>
    <w:rsid w:val="004646FB"/>
    <w:rsid w:val="00472E0C"/>
    <w:rsid w:val="00473B67"/>
    <w:rsid w:val="0047780B"/>
    <w:rsid w:val="00477C37"/>
    <w:rsid w:val="00480A37"/>
    <w:rsid w:val="004836D1"/>
    <w:rsid w:val="0049005B"/>
    <w:rsid w:val="00492FE8"/>
    <w:rsid w:val="00494587"/>
    <w:rsid w:val="004972A1"/>
    <w:rsid w:val="004C60E6"/>
    <w:rsid w:val="004C62C1"/>
    <w:rsid w:val="004E073E"/>
    <w:rsid w:val="004E1411"/>
    <w:rsid w:val="004E7FF5"/>
    <w:rsid w:val="004F1503"/>
    <w:rsid w:val="004F45B9"/>
    <w:rsid w:val="004F5DCA"/>
    <w:rsid w:val="00501852"/>
    <w:rsid w:val="00501A2A"/>
    <w:rsid w:val="00503DD9"/>
    <w:rsid w:val="00504021"/>
    <w:rsid w:val="00512CCD"/>
    <w:rsid w:val="005131A6"/>
    <w:rsid w:val="00527F64"/>
    <w:rsid w:val="00531F14"/>
    <w:rsid w:val="00536AA0"/>
    <w:rsid w:val="00537274"/>
    <w:rsid w:val="0053789B"/>
    <w:rsid w:val="00537965"/>
    <w:rsid w:val="0054781F"/>
    <w:rsid w:val="0055021B"/>
    <w:rsid w:val="00551D5E"/>
    <w:rsid w:val="005548FF"/>
    <w:rsid w:val="00563D05"/>
    <w:rsid w:val="00564520"/>
    <w:rsid w:val="00567DF8"/>
    <w:rsid w:val="00574348"/>
    <w:rsid w:val="005805A3"/>
    <w:rsid w:val="00585905"/>
    <w:rsid w:val="00585D94"/>
    <w:rsid w:val="0058713C"/>
    <w:rsid w:val="00587A91"/>
    <w:rsid w:val="005902E7"/>
    <w:rsid w:val="00593EEB"/>
    <w:rsid w:val="00596B82"/>
    <w:rsid w:val="005A2A10"/>
    <w:rsid w:val="005B0EF2"/>
    <w:rsid w:val="005B266F"/>
    <w:rsid w:val="005B287F"/>
    <w:rsid w:val="005B3093"/>
    <w:rsid w:val="005B76FA"/>
    <w:rsid w:val="005B7A20"/>
    <w:rsid w:val="005C6819"/>
    <w:rsid w:val="005D3585"/>
    <w:rsid w:val="005D43F0"/>
    <w:rsid w:val="005D5F03"/>
    <w:rsid w:val="005E3444"/>
    <w:rsid w:val="005F41CD"/>
    <w:rsid w:val="00622525"/>
    <w:rsid w:val="00630839"/>
    <w:rsid w:val="00632694"/>
    <w:rsid w:val="00634E0F"/>
    <w:rsid w:val="00635BA4"/>
    <w:rsid w:val="0063638A"/>
    <w:rsid w:val="006473F1"/>
    <w:rsid w:val="00647B5D"/>
    <w:rsid w:val="006513D0"/>
    <w:rsid w:val="00655036"/>
    <w:rsid w:val="0065684A"/>
    <w:rsid w:val="00666057"/>
    <w:rsid w:val="0067181C"/>
    <w:rsid w:val="0067421D"/>
    <w:rsid w:val="00683793"/>
    <w:rsid w:val="0069710B"/>
    <w:rsid w:val="006A6CE9"/>
    <w:rsid w:val="006B567E"/>
    <w:rsid w:val="006B6093"/>
    <w:rsid w:val="006C2542"/>
    <w:rsid w:val="006C325A"/>
    <w:rsid w:val="006C47BA"/>
    <w:rsid w:val="006C5614"/>
    <w:rsid w:val="006D06A4"/>
    <w:rsid w:val="006D2F9D"/>
    <w:rsid w:val="006D3DB3"/>
    <w:rsid w:val="006D49CF"/>
    <w:rsid w:val="006D719D"/>
    <w:rsid w:val="006E556F"/>
    <w:rsid w:val="006E5C92"/>
    <w:rsid w:val="006E7A25"/>
    <w:rsid w:val="006F0EAB"/>
    <w:rsid w:val="006F5410"/>
    <w:rsid w:val="006F7B15"/>
    <w:rsid w:val="007014C5"/>
    <w:rsid w:val="00727A4F"/>
    <w:rsid w:val="00727FE6"/>
    <w:rsid w:val="00731114"/>
    <w:rsid w:val="0073262F"/>
    <w:rsid w:val="007336B5"/>
    <w:rsid w:val="00736040"/>
    <w:rsid w:val="0073661D"/>
    <w:rsid w:val="00757315"/>
    <w:rsid w:val="007573FD"/>
    <w:rsid w:val="00760EE9"/>
    <w:rsid w:val="0076224B"/>
    <w:rsid w:val="0076661A"/>
    <w:rsid w:val="00767F6B"/>
    <w:rsid w:val="00771730"/>
    <w:rsid w:val="00771E4D"/>
    <w:rsid w:val="007750C3"/>
    <w:rsid w:val="00784594"/>
    <w:rsid w:val="00786A9F"/>
    <w:rsid w:val="007924C1"/>
    <w:rsid w:val="007A3961"/>
    <w:rsid w:val="007A625D"/>
    <w:rsid w:val="007B1E62"/>
    <w:rsid w:val="007B4289"/>
    <w:rsid w:val="007C0239"/>
    <w:rsid w:val="007C31B6"/>
    <w:rsid w:val="007D02F2"/>
    <w:rsid w:val="007D7880"/>
    <w:rsid w:val="007D7B6E"/>
    <w:rsid w:val="007E500D"/>
    <w:rsid w:val="007E721A"/>
    <w:rsid w:val="007F5674"/>
    <w:rsid w:val="00806026"/>
    <w:rsid w:val="008065F6"/>
    <w:rsid w:val="00811C09"/>
    <w:rsid w:val="0081368B"/>
    <w:rsid w:val="0081390D"/>
    <w:rsid w:val="00813F5E"/>
    <w:rsid w:val="00816263"/>
    <w:rsid w:val="0083595B"/>
    <w:rsid w:val="00837B51"/>
    <w:rsid w:val="0085051B"/>
    <w:rsid w:val="00852909"/>
    <w:rsid w:val="00856200"/>
    <w:rsid w:val="008565DC"/>
    <w:rsid w:val="00860CD7"/>
    <w:rsid w:val="00865CD9"/>
    <w:rsid w:val="0087364F"/>
    <w:rsid w:val="00882F28"/>
    <w:rsid w:val="008835D7"/>
    <w:rsid w:val="00897226"/>
    <w:rsid w:val="008B3EEE"/>
    <w:rsid w:val="008B4E7A"/>
    <w:rsid w:val="008B6523"/>
    <w:rsid w:val="008D4101"/>
    <w:rsid w:val="008D67B8"/>
    <w:rsid w:val="008E5791"/>
    <w:rsid w:val="008F1355"/>
    <w:rsid w:val="0090444F"/>
    <w:rsid w:val="00904ABC"/>
    <w:rsid w:val="00911164"/>
    <w:rsid w:val="00913968"/>
    <w:rsid w:val="00913EDB"/>
    <w:rsid w:val="00914A22"/>
    <w:rsid w:val="00921B0F"/>
    <w:rsid w:val="00922961"/>
    <w:rsid w:val="00933693"/>
    <w:rsid w:val="00935AB1"/>
    <w:rsid w:val="00940262"/>
    <w:rsid w:val="00951061"/>
    <w:rsid w:val="0095172D"/>
    <w:rsid w:val="009535E5"/>
    <w:rsid w:val="0096024B"/>
    <w:rsid w:val="009612DD"/>
    <w:rsid w:val="009653E4"/>
    <w:rsid w:val="009668E5"/>
    <w:rsid w:val="0098528F"/>
    <w:rsid w:val="00990740"/>
    <w:rsid w:val="009934D6"/>
    <w:rsid w:val="009A099A"/>
    <w:rsid w:val="009A40B1"/>
    <w:rsid w:val="009A4719"/>
    <w:rsid w:val="009B3A29"/>
    <w:rsid w:val="009B41E2"/>
    <w:rsid w:val="009B6165"/>
    <w:rsid w:val="009C11AA"/>
    <w:rsid w:val="009C4753"/>
    <w:rsid w:val="009C4F56"/>
    <w:rsid w:val="009D3B49"/>
    <w:rsid w:val="009E122E"/>
    <w:rsid w:val="009E2A6E"/>
    <w:rsid w:val="009F7D15"/>
    <w:rsid w:val="00A033D9"/>
    <w:rsid w:val="00A03FDF"/>
    <w:rsid w:val="00A05F84"/>
    <w:rsid w:val="00A07192"/>
    <w:rsid w:val="00A11482"/>
    <w:rsid w:val="00A14475"/>
    <w:rsid w:val="00A168BD"/>
    <w:rsid w:val="00A20B72"/>
    <w:rsid w:val="00A231D7"/>
    <w:rsid w:val="00A27998"/>
    <w:rsid w:val="00A30D3D"/>
    <w:rsid w:val="00A30DE6"/>
    <w:rsid w:val="00A33B3E"/>
    <w:rsid w:val="00A42A14"/>
    <w:rsid w:val="00A53877"/>
    <w:rsid w:val="00A706A8"/>
    <w:rsid w:val="00A714E0"/>
    <w:rsid w:val="00A73108"/>
    <w:rsid w:val="00A77FC9"/>
    <w:rsid w:val="00A80512"/>
    <w:rsid w:val="00A97E5A"/>
    <w:rsid w:val="00AA0082"/>
    <w:rsid w:val="00AA0FD0"/>
    <w:rsid w:val="00AA439F"/>
    <w:rsid w:val="00AB0252"/>
    <w:rsid w:val="00AB2B9F"/>
    <w:rsid w:val="00AB3EB7"/>
    <w:rsid w:val="00AB45A3"/>
    <w:rsid w:val="00AB7E45"/>
    <w:rsid w:val="00AC123D"/>
    <w:rsid w:val="00AC3BE1"/>
    <w:rsid w:val="00AC52A9"/>
    <w:rsid w:val="00AD0866"/>
    <w:rsid w:val="00AD2644"/>
    <w:rsid w:val="00AD28EA"/>
    <w:rsid w:val="00AD3EC2"/>
    <w:rsid w:val="00AD602D"/>
    <w:rsid w:val="00AE04F1"/>
    <w:rsid w:val="00AE3C6B"/>
    <w:rsid w:val="00AE3F56"/>
    <w:rsid w:val="00AE6D21"/>
    <w:rsid w:val="00AE72AF"/>
    <w:rsid w:val="00AF0E35"/>
    <w:rsid w:val="00B02714"/>
    <w:rsid w:val="00B061A6"/>
    <w:rsid w:val="00B109B6"/>
    <w:rsid w:val="00B13A93"/>
    <w:rsid w:val="00B32652"/>
    <w:rsid w:val="00B34035"/>
    <w:rsid w:val="00B35938"/>
    <w:rsid w:val="00B362BB"/>
    <w:rsid w:val="00B43079"/>
    <w:rsid w:val="00B4424D"/>
    <w:rsid w:val="00B539E5"/>
    <w:rsid w:val="00B60986"/>
    <w:rsid w:val="00B66DCE"/>
    <w:rsid w:val="00B7227A"/>
    <w:rsid w:val="00B7293F"/>
    <w:rsid w:val="00B83007"/>
    <w:rsid w:val="00B8349D"/>
    <w:rsid w:val="00BA5A63"/>
    <w:rsid w:val="00BC688E"/>
    <w:rsid w:val="00BD0298"/>
    <w:rsid w:val="00BD2C81"/>
    <w:rsid w:val="00BE1F65"/>
    <w:rsid w:val="00BE2E7E"/>
    <w:rsid w:val="00BF544E"/>
    <w:rsid w:val="00C00027"/>
    <w:rsid w:val="00C05C19"/>
    <w:rsid w:val="00C23369"/>
    <w:rsid w:val="00C40AA4"/>
    <w:rsid w:val="00C50D32"/>
    <w:rsid w:val="00C51262"/>
    <w:rsid w:val="00C63350"/>
    <w:rsid w:val="00C739A9"/>
    <w:rsid w:val="00C77756"/>
    <w:rsid w:val="00C86C85"/>
    <w:rsid w:val="00C9005A"/>
    <w:rsid w:val="00CA2DCD"/>
    <w:rsid w:val="00CA3240"/>
    <w:rsid w:val="00CA4EB2"/>
    <w:rsid w:val="00CB31DF"/>
    <w:rsid w:val="00CB3338"/>
    <w:rsid w:val="00CB603A"/>
    <w:rsid w:val="00CB64A4"/>
    <w:rsid w:val="00CC1581"/>
    <w:rsid w:val="00CC1586"/>
    <w:rsid w:val="00CC66D8"/>
    <w:rsid w:val="00CD6D23"/>
    <w:rsid w:val="00CD6D61"/>
    <w:rsid w:val="00CE6E95"/>
    <w:rsid w:val="00CF101C"/>
    <w:rsid w:val="00CF1FEF"/>
    <w:rsid w:val="00CF20F0"/>
    <w:rsid w:val="00CF3DBD"/>
    <w:rsid w:val="00D04841"/>
    <w:rsid w:val="00D13FB5"/>
    <w:rsid w:val="00D2304C"/>
    <w:rsid w:val="00D2304F"/>
    <w:rsid w:val="00D2434E"/>
    <w:rsid w:val="00D244C2"/>
    <w:rsid w:val="00D32BF2"/>
    <w:rsid w:val="00D405A3"/>
    <w:rsid w:val="00D43AF2"/>
    <w:rsid w:val="00D53870"/>
    <w:rsid w:val="00D54443"/>
    <w:rsid w:val="00D72582"/>
    <w:rsid w:val="00D753B9"/>
    <w:rsid w:val="00D954FE"/>
    <w:rsid w:val="00D9723A"/>
    <w:rsid w:val="00DA1B7E"/>
    <w:rsid w:val="00DA1FC1"/>
    <w:rsid w:val="00DA31F8"/>
    <w:rsid w:val="00DB0BB8"/>
    <w:rsid w:val="00DB733D"/>
    <w:rsid w:val="00DC205F"/>
    <w:rsid w:val="00DC2E9A"/>
    <w:rsid w:val="00DC2F10"/>
    <w:rsid w:val="00DC421E"/>
    <w:rsid w:val="00DC5B7F"/>
    <w:rsid w:val="00DD326B"/>
    <w:rsid w:val="00DD4E1F"/>
    <w:rsid w:val="00DD66D7"/>
    <w:rsid w:val="00DD702F"/>
    <w:rsid w:val="00DD7198"/>
    <w:rsid w:val="00DE09CC"/>
    <w:rsid w:val="00DE1C9A"/>
    <w:rsid w:val="00DE3EAF"/>
    <w:rsid w:val="00DE555B"/>
    <w:rsid w:val="00DE6E7F"/>
    <w:rsid w:val="00DF653B"/>
    <w:rsid w:val="00E03D8B"/>
    <w:rsid w:val="00E06ABC"/>
    <w:rsid w:val="00E07142"/>
    <w:rsid w:val="00E13844"/>
    <w:rsid w:val="00E21567"/>
    <w:rsid w:val="00E218DF"/>
    <w:rsid w:val="00E21E70"/>
    <w:rsid w:val="00E2239E"/>
    <w:rsid w:val="00E264CB"/>
    <w:rsid w:val="00E43FE5"/>
    <w:rsid w:val="00E441D1"/>
    <w:rsid w:val="00E44A8D"/>
    <w:rsid w:val="00E45D00"/>
    <w:rsid w:val="00E45E0B"/>
    <w:rsid w:val="00E534BC"/>
    <w:rsid w:val="00E543D9"/>
    <w:rsid w:val="00E5605F"/>
    <w:rsid w:val="00E56887"/>
    <w:rsid w:val="00E6080E"/>
    <w:rsid w:val="00E615C1"/>
    <w:rsid w:val="00E61AE2"/>
    <w:rsid w:val="00E64F4C"/>
    <w:rsid w:val="00E670A4"/>
    <w:rsid w:val="00E7281A"/>
    <w:rsid w:val="00E852E1"/>
    <w:rsid w:val="00E930E1"/>
    <w:rsid w:val="00E93CEE"/>
    <w:rsid w:val="00E961A1"/>
    <w:rsid w:val="00EA5DAF"/>
    <w:rsid w:val="00EB2E7A"/>
    <w:rsid w:val="00EB67AF"/>
    <w:rsid w:val="00ED092A"/>
    <w:rsid w:val="00ED3E57"/>
    <w:rsid w:val="00EE2113"/>
    <w:rsid w:val="00EE4897"/>
    <w:rsid w:val="00EE5C65"/>
    <w:rsid w:val="00EF14C8"/>
    <w:rsid w:val="00F06636"/>
    <w:rsid w:val="00F06A78"/>
    <w:rsid w:val="00F22F08"/>
    <w:rsid w:val="00F27A42"/>
    <w:rsid w:val="00F3693B"/>
    <w:rsid w:val="00F44C75"/>
    <w:rsid w:val="00F4558A"/>
    <w:rsid w:val="00F46315"/>
    <w:rsid w:val="00F47048"/>
    <w:rsid w:val="00F47A00"/>
    <w:rsid w:val="00F513B6"/>
    <w:rsid w:val="00F62010"/>
    <w:rsid w:val="00F74C0B"/>
    <w:rsid w:val="00F767AD"/>
    <w:rsid w:val="00F84691"/>
    <w:rsid w:val="00F9032E"/>
    <w:rsid w:val="00F93841"/>
    <w:rsid w:val="00F957E8"/>
    <w:rsid w:val="00FA25F4"/>
    <w:rsid w:val="00FA405B"/>
    <w:rsid w:val="00FA413E"/>
    <w:rsid w:val="00FA73AF"/>
    <w:rsid w:val="00FA79CE"/>
    <w:rsid w:val="00FB026B"/>
    <w:rsid w:val="00FB1BFB"/>
    <w:rsid w:val="00FC4704"/>
    <w:rsid w:val="00FC5F78"/>
    <w:rsid w:val="00FD57C0"/>
    <w:rsid w:val="00FD629E"/>
    <w:rsid w:val="00FF194C"/>
    <w:rsid w:val="00FF3C1B"/>
    <w:rsid w:val="00FF4D0C"/>
    <w:rsid w:val="2026C258"/>
    <w:rsid w:val="244A736F"/>
    <w:rsid w:val="29D09EA1"/>
    <w:rsid w:val="3F9CF948"/>
    <w:rsid w:val="4C2795EF"/>
    <w:rsid w:val="59B9D2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28914"/>
  <w15:chartTrackingRefBased/>
  <w15:docId w15:val="{D4A9100A-FC1C-4CDF-9283-E5A7459D3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A2A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1482"/>
    <w:pPr>
      <w:ind w:left="720"/>
      <w:contextualSpacing/>
    </w:pPr>
  </w:style>
  <w:style w:type="paragraph" w:styleId="BalloonText">
    <w:name w:val="Balloon Text"/>
    <w:basedOn w:val="Normal"/>
    <w:link w:val="BalloonTextChar"/>
    <w:uiPriority w:val="99"/>
    <w:semiHidden/>
    <w:unhideWhenUsed/>
    <w:rsid w:val="009139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3968"/>
    <w:rPr>
      <w:rFonts w:ascii="Segoe UI" w:hAnsi="Segoe UI" w:cs="Segoe UI"/>
      <w:sz w:val="18"/>
      <w:szCs w:val="18"/>
    </w:rPr>
  </w:style>
  <w:style w:type="paragraph" w:styleId="NormalWeb">
    <w:name w:val="Normal (Web)"/>
    <w:basedOn w:val="Normal"/>
    <w:uiPriority w:val="99"/>
    <w:unhideWhenUsed/>
    <w:rsid w:val="00372A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E122E"/>
  </w:style>
  <w:style w:type="paragraph" w:customStyle="1" w:styleId="paragraph">
    <w:name w:val="paragraph"/>
    <w:basedOn w:val="Normal"/>
    <w:rsid w:val="00EB67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EB67AF"/>
  </w:style>
  <w:style w:type="paragraph" w:customStyle="1" w:styleId="Default">
    <w:name w:val="Default"/>
    <w:rsid w:val="003D5355"/>
    <w:pPr>
      <w:autoSpaceDE w:val="0"/>
      <w:autoSpaceDN w:val="0"/>
      <w:adjustRightInd w:val="0"/>
      <w:spacing w:after="0" w:line="240" w:lineRule="auto"/>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435964">
      <w:bodyDiv w:val="1"/>
      <w:marLeft w:val="0"/>
      <w:marRight w:val="0"/>
      <w:marTop w:val="0"/>
      <w:marBottom w:val="0"/>
      <w:divBdr>
        <w:top w:val="none" w:sz="0" w:space="0" w:color="auto"/>
        <w:left w:val="none" w:sz="0" w:space="0" w:color="auto"/>
        <w:bottom w:val="none" w:sz="0" w:space="0" w:color="auto"/>
        <w:right w:val="none" w:sz="0" w:space="0" w:color="auto"/>
      </w:divBdr>
    </w:div>
    <w:div w:id="258291514">
      <w:bodyDiv w:val="1"/>
      <w:marLeft w:val="0"/>
      <w:marRight w:val="0"/>
      <w:marTop w:val="0"/>
      <w:marBottom w:val="0"/>
      <w:divBdr>
        <w:top w:val="none" w:sz="0" w:space="0" w:color="auto"/>
        <w:left w:val="none" w:sz="0" w:space="0" w:color="auto"/>
        <w:bottom w:val="none" w:sz="0" w:space="0" w:color="auto"/>
        <w:right w:val="none" w:sz="0" w:space="0" w:color="auto"/>
      </w:divBdr>
      <w:divsChild>
        <w:div w:id="513958829">
          <w:marLeft w:val="0"/>
          <w:marRight w:val="0"/>
          <w:marTop w:val="0"/>
          <w:marBottom w:val="0"/>
          <w:divBdr>
            <w:top w:val="none" w:sz="0" w:space="0" w:color="auto"/>
            <w:left w:val="none" w:sz="0" w:space="0" w:color="auto"/>
            <w:bottom w:val="none" w:sz="0" w:space="0" w:color="auto"/>
            <w:right w:val="none" w:sz="0" w:space="0" w:color="auto"/>
          </w:divBdr>
          <w:divsChild>
            <w:div w:id="675887359">
              <w:marLeft w:val="0"/>
              <w:marRight w:val="0"/>
              <w:marTop w:val="0"/>
              <w:marBottom w:val="0"/>
              <w:divBdr>
                <w:top w:val="none" w:sz="0" w:space="0" w:color="auto"/>
                <w:left w:val="none" w:sz="0" w:space="0" w:color="auto"/>
                <w:bottom w:val="none" w:sz="0" w:space="0" w:color="auto"/>
                <w:right w:val="none" w:sz="0" w:space="0" w:color="auto"/>
              </w:divBdr>
              <w:divsChild>
                <w:div w:id="1825968237">
                  <w:marLeft w:val="0"/>
                  <w:marRight w:val="0"/>
                  <w:marTop w:val="0"/>
                  <w:marBottom w:val="0"/>
                  <w:divBdr>
                    <w:top w:val="none" w:sz="0" w:space="0" w:color="auto"/>
                    <w:left w:val="none" w:sz="0" w:space="0" w:color="auto"/>
                    <w:bottom w:val="none" w:sz="0" w:space="0" w:color="auto"/>
                    <w:right w:val="none" w:sz="0" w:space="0" w:color="auto"/>
                  </w:divBdr>
                  <w:divsChild>
                    <w:div w:id="198816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249081">
      <w:bodyDiv w:val="1"/>
      <w:marLeft w:val="0"/>
      <w:marRight w:val="0"/>
      <w:marTop w:val="0"/>
      <w:marBottom w:val="0"/>
      <w:divBdr>
        <w:top w:val="none" w:sz="0" w:space="0" w:color="auto"/>
        <w:left w:val="none" w:sz="0" w:space="0" w:color="auto"/>
        <w:bottom w:val="none" w:sz="0" w:space="0" w:color="auto"/>
        <w:right w:val="none" w:sz="0" w:space="0" w:color="auto"/>
      </w:divBdr>
    </w:div>
    <w:div w:id="433476183">
      <w:bodyDiv w:val="1"/>
      <w:marLeft w:val="0"/>
      <w:marRight w:val="0"/>
      <w:marTop w:val="0"/>
      <w:marBottom w:val="0"/>
      <w:divBdr>
        <w:top w:val="none" w:sz="0" w:space="0" w:color="auto"/>
        <w:left w:val="none" w:sz="0" w:space="0" w:color="auto"/>
        <w:bottom w:val="none" w:sz="0" w:space="0" w:color="auto"/>
        <w:right w:val="none" w:sz="0" w:space="0" w:color="auto"/>
      </w:divBdr>
      <w:divsChild>
        <w:div w:id="1851527600">
          <w:marLeft w:val="0"/>
          <w:marRight w:val="0"/>
          <w:marTop w:val="0"/>
          <w:marBottom w:val="0"/>
          <w:divBdr>
            <w:top w:val="none" w:sz="0" w:space="0" w:color="auto"/>
            <w:left w:val="none" w:sz="0" w:space="0" w:color="auto"/>
            <w:bottom w:val="none" w:sz="0" w:space="0" w:color="auto"/>
            <w:right w:val="none" w:sz="0" w:space="0" w:color="auto"/>
          </w:divBdr>
          <w:divsChild>
            <w:div w:id="2054957135">
              <w:marLeft w:val="0"/>
              <w:marRight w:val="0"/>
              <w:marTop w:val="0"/>
              <w:marBottom w:val="0"/>
              <w:divBdr>
                <w:top w:val="none" w:sz="0" w:space="0" w:color="auto"/>
                <w:left w:val="none" w:sz="0" w:space="0" w:color="auto"/>
                <w:bottom w:val="none" w:sz="0" w:space="0" w:color="auto"/>
                <w:right w:val="none" w:sz="0" w:space="0" w:color="auto"/>
              </w:divBdr>
              <w:divsChild>
                <w:div w:id="103380026">
                  <w:marLeft w:val="0"/>
                  <w:marRight w:val="0"/>
                  <w:marTop w:val="0"/>
                  <w:marBottom w:val="0"/>
                  <w:divBdr>
                    <w:top w:val="none" w:sz="0" w:space="0" w:color="auto"/>
                    <w:left w:val="none" w:sz="0" w:space="0" w:color="auto"/>
                    <w:bottom w:val="none" w:sz="0" w:space="0" w:color="auto"/>
                    <w:right w:val="none" w:sz="0" w:space="0" w:color="auto"/>
                  </w:divBdr>
                  <w:divsChild>
                    <w:div w:id="11803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690345">
      <w:bodyDiv w:val="1"/>
      <w:marLeft w:val="0"/>
      <w:marRight w:val="0"/>
      <w:marTop w:val="0"/>
      <w:marBottom w:val="0"/>
      <w:divBdr>
        <w:top w:val="none" w:sz="0" w:space="0" w:color="auto"/>
        <w:left w:val="none" w:sz="0" w:space="0" w:color="auto"/>
        <w:bottom w:val="none" w:sz="0" w:space="0" w:color="auto"/>
        <w:right w:val="none" w:sz="0" w:space="0" w:color="auto"/>
      </w:divBdr>
    </w:div>
    <w:div w:id="598103300">
      <w:bodyDiv w:val="1"/>
      <w:marLeft w:val="0"/>
      <w:marRight w:val="0"/>
      <w:marTop w:val="0"/>
      <w:marBottom w:val="0"/>
      <w:divBdr>
        <w:top w:val="none" w:sz="0" w:space="0" w:color="auto"/>
        <w:left w:val="none" w:sz="0" w:space="0" w:color="auto"/>
        <w:bottom w:val="none" w:sz="0" w:space="0" w:color="auto"/>
        <w:right w:val="none" w:sz="0" w:space="0" w:color="auto"/>
      </w:divBdr>
    </w:div>
    <w:div w:id="602495183">
      <w:bodyDiv w:val="1"/>
      <w:marLeft w:val="0"/>
      <w:marRight w:val="0"/>
      <w:marTop w:val="0"/>
      <w:marBottom w:val="0"/>
      <w:divBdr>
        <w:top w:val="none" w:sz="0" w:space="0" w:color="auto"/>
        <w:left w:val="none" w:sz="0" w:space="0" w:color="auto"/>
        <w:bottom w:val="none" w:sz="0" w:space="0" w:color="auto"/>
        <w:right w:val="none" w:sz="0" w:space="0" w:color="auto"/>
      </w:divBdr>
    </w:div>
    <w:div w:id="704907570">
      <w:bodyDiv w:val="1"/>
      <w:marLeft w:val="0"/>
      <w:marRight w:val="0"/>
      <w:marTop w:val="0"/>
      <w:marBottom w:val="0"/>
      <w:divBdr>
        <w:top w:val="none" w:sz="0" w:space="0" w:color="auto"/>
        <w:left w:val="none" w:sz="0" w:space="0" w:color="auto"/>
        <w:bottom w:val="none" w:sz="0" w:space="0" w:color="auto"/>
        <w:right w:val="none" w:sz="0" w:space="0" w:color="auto"/>
      </w:divBdr>
    </w:div>
    <w:div w:id="743988440">
      <w:bodyDiv w:val="1"/>
      <w:marLeft w:val="0"/>
      <w:marRight w:val="0"/>
      <w:marTop w:val="0"/>
      <w:marBottom w:val="0"/>
      <w:divBdr>
        <w:top w:val="none" w:sz="0" w:space="0" w:color="auto"/>
        <w:left w:val="none" w:sz="0" w:space="0" w:color="auto"/>
        <w:bottom w:val="none" w:sz="0" w:space="0" w:color="auto"/>
        <w:right w:val="none" w:sz="0" w:space="0" w:color="auto"/>
      </w:divBdr>
      <w:divsChild>
        <w:div w:id="748692894">
          <w:marLeft w:val="0"/>
          <w:marRight w:val="0"/>
          <w:marTop w:val="0"/>
          <w:marBottom w:val="0"/>
          <w:divBdr>
            <w:top w:val="none" w:sz="0" w:space="0" w:color="auto"/>
            <w:left w:val="none" w:sz="0" w:space="0" w:color="auto"/>
            <w:bottom w:val="none" w:sz="0" w:space="0" w:color="auto"/>
            <w:right w:val="none" w:sz="0" w:space="0" w:color="auto"/>
          </w:divBdr>
          <w:divsChild>
            <w:div w:id="1177187954">
              <w:marLeft w:val="0"/>
              <w:marRight w:val="0"/>
              <w:marTop w:val="0"/>
              <w:marBottom w:val="0"/>
              <w:divBdr>
                <w:top w:val="none" w:sz="0" w:space="0" w:color="auto"/>
                <w:left w:val="none" w:sz="0" w:space="0" w:color="auto"/>
                <w:bottom w:val="none" w:sz="0" w:space="0" w:color="auto"/>
                <w:right w:val="none" w:sz="0" w:space="0" w:color="auto"/>
              </w:divBdr>
              <w:divsChild>
                <w:div w:id="412555304">
                  <w:marLeft w:val="0"/>
                  <w:marRight w:val="0"/>
                  <w:marTop w:val="0"/>
                  <w:marBottom w:val="0"/>
                  <w:divBdr>
                    <w:top w:val="none" w:sz="0" w:space="0" w:color="auto"/>
                    <w:left w:val="none" w:sz="0" w:space="0" w:color="auto"/>
                    <w:bottom w:val="none" w:sz="0" w:space="0" w:color="auto"/>
                    <w:right w:val="none" w:sz="0" w:space="0" w:color="auto"/>
                  </w:divBdr>
                  <w:divsChild>
                    <w:div w:id="113221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752669">
      <w:bodyDiv w:val="1"/>
      <w:marLeft w:val="0"/>
      <w:marRight w:val="0"/>
      <w:marTop w:val="0"/>
      <w:marBottom w:val="0"/>
      <w:divBdr>
        <w:top w:val="none" w:sz="0" w:space="0" w:color="auto"/>
        <w:left w:val="none" w:sz="0" w:space="0" w:color="auto"/>
        <w:bottom w:val="none" w:sz="0" w:space="0" w:color="auto"/>
        <w:right w:val="none" w:sz="0" w:space="0" w:color="auto"/>
      </w:divBdr>
    </w:div>
    <w:div w:id="842933240">
      <w:bodyDiv w:val="1"/>
      <w:marLeft w:val="0"/>
      <w:marRight w:val="0"/>
      <w:marTop w:val="0"/>
      <w:marBottom w:val="0"/>
      <w:divBdr>
        <w:top w:val="none" w:sz="0" w:space="0" w:color="auto"/>
        <w:left w:val="none" w:sz="0" w:space="0" w:color="auto"/>
        <w:bottom w:val="none" w:sz="0" w:space="0" w:color="auto"/>
        <w:right w:val="none" w:sz="0" w:space="0" w:color="auto"/>
      </w:divBdr>
      <w:divsChild>
        <w:div w:id="2038775994">
          <w:marLeft w:val="0"/>
          <w:marRight w:val="0"/>
          <w:marTop w:val="0"/>
          <w:marBottom w:val="0"/>
          <w:divBdr>
            <w:top w:val="none" w:sz="0" w:space="0" w:color="auto"/>
            <w:left w:val="none" w:sz="0" w:space="0" w:color="auto"/>
            <w:bottom w:val="none" w:sz="0" w:space="0" w:color="auto"/>
            <w:right w:val="none" w:sz="0" w:space="0" w:color="auto"/>
          </w:divBdr>
          <w:divsChild>
            <w:div w:id="217864461">
              <w:marLeft w:val="0"/>
              <w:marRight w:val="0"/>
              <w:marTop w:val="0"/>
              <w:marBottom w:val="0"/>
              <w:divBdr>
                <w:top w:val="none" w:sz="0" w:space="0" w:color="auto"/>
                <w:left w:val="none" w:sz="0" w:space="0" w:color="auto"/>
                <w:bottom w:val="none" w:sz="0" w:space="0" w:color="auto"/>
                <w:right w:val="none" w:sz="0" w:space="0" w:color="auto"/>
              </w:divBdr>
              <w:divsChild>
                <w:div w:id="1331249734">
                  <w:marLeft w:val="0"/>
                  <w:marRight w:val="0"/>
                  <w:marTop w:val="0"/>
                  <w:marBottom w:val="0"/>
                  <w:divBdr>
                    <w:top w:val="none" w:sz="0" w:space="0" w:color="auto"/>
                    <w:left w:val="none" w:sz="0" w:space="0" w:color="auto"/>
                    <w:bottom w:val="none" w:sz="0" w:space="0" w:color="auto"/>
                    <w:right w:val="none" w:sz="0" w:space="0" w:color="auto"/>
                  </w:divBdr>
                  <w:divsChild>
                    <w:div w:id="126086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981210">
      <w:bodyDiv w:val="1"/>
      <w:marLeft w:val="0"/>
      <w:marRight w:val="0"/>
      <w:marTop w:val="0"/>
      <w:marBottom w:val="0"/>
      <w:divBdr>
        <w:top w:val="none" w:sz="0" w:space="0" w:color="auto"/>
        <w:left w:val="none" w:sz="0" w:space="0" w:color="auto"/>
        <w:bottom w:val="none" w:sz="0" w:space="0" w:color="auto"/>
        <w:right w:val="none" w:sz="0" w:space="0" w:color="auto"/>
      </w:divBdr>
    </w:div>
    <w:div w:id="857163089">
      <w:bodyDiv w:val="1"/>
      <w:marLeft w:val="0"/>
      <w:marRight w:val="0"/>
      <w:marTop w:val="0"/>
      <w:marBottom w:val="0"/>
      <w:divBdr>
        <w:top w:val="none" w:sz="0" w:space="0" w:color="auto"/>
        <w:left w:val="none" w:sz="0" w:space="0" w:color="auto"/>
        <w:bottom w:val="none" w:sz="0" w:space="0" w:color="auto"/>
        <w:right w:val="none" w:sz="0" w:space="0" w:color="auto"/>
      </w:divBdr>
    </w:div>
    <w:div w:id="880360432">
      <w:bodyDiv w:val="1"/>
      <w:marLeft w:val="0"/>
      <w:marRight w:val="0"/>
      <w:marTop w:val="0"/>
      <w:marBottom w:val="0"/>
      <w:divBdr>
        <w:top w:val="none" w:sz="0" w:space="0" w:color="auto"/>
        <w:left w:val="none" w:sz="0" w:space="0" w:color="auto"/>
        <w:bottom w:val="none" w:sz="0" w:space="0" w:color="auto"/>
        <w:right w:val="none" w:sz="0" w:space="0" w:color="auto"/>
      </w:divBdr>
      <w:divsChild>
        <w:div w:id="545215352">
          <w:marLeft w:val="0"/>
          <w:marRight w:val="0"/>
          <w:marTop w:val="0"/>
          <w:marBottom w:val="0"/>
          <w:divBdr>
            <w:top w:val="none" w:sz="0" w:space="0" w:color="auto"/>
            <w:left w:val="none" w:sz="0" w:space="0" w:color="auto"/>
            <w:bottom w:val="none" w:sz="0" w:space="0" w:color="auto"/>
            <w:right w:val="none" w:sz="0" w:space="0" w:color="auto"/>
          </w:divBdr>
        </w:div>
        <w:div w:id="1997415924">
          <w:marLeft w:val="0"/>
          <w:marRight w:val="0"/>
          <w:marTop w:val="0"/>
          <w:marBottom w:val="0"/>
          <w:divBdr>
            <w:top w:val="none" w:sz="0" w:space="0" w:color="auto"/>
            <w:left w:val="none" w:sz="0" w:space="0" w:color="auto"/>
            <w:bottom w:val="none" w:sz="0" w:space="0" w:color="auto"/>
            <w:right w:val="none" w:sz="0" w:space="0" w:color="auto"/>
          </w:divBdr>
        </w:div>
      </w:divsChild>
    </w:div>
    <w:div w:id="895821633">
      <w:bodyDiv w:val="1"/>
      <w:marLeft w:val="0"/>
      <w:marRight w:val="0"/>
      <w:marTop w:val="0"/>
      <w:marBottom w:val="0"/>
      <w:divBdr>
        <w:top w:val="none" w:sz="0" w:space="0" w:color="auto"/>
        <w:left w:val="none" w:sz="0" w:space="0" w:color="auto"/>
        <w:bottom w:val="none" w:sz="0" w:space="0" w:color="auto"/>
        <w:right w:val="none" w:sz="0" w:space="0" w:color="auto"/>
      </w:divBdr>
      <w:divsChild>
        <w:div w:id="1715151455">
          <w:marLeft w:val="0"/>
          <w:marRight w:val="0"/>
          <w:marTop w:val="0"/>
          <w:marBottom w:val="0"/>
          <w:divBdr>
            <w:top w:val="none" w:sz="0" w:space="0" w:color="auto"/>
            <w:left w:val="none" w:sz="0" w:space="0" w:color="auto"/>
            <w:bottom w:val="none" w:sz="0" w:space="0" w:color="auto"/>
            <w:right w:val="none" w:sz="0" w:space="0" w:color="auto"/>
          </w:divBdr>
          <w:divsChild>
            <w:div w:id="1275476038">
              <w:marLeft w:val="0"/>
              <w:marRight w:val="0"/>
              <w:marTop w:val="0"/>
              <w:marBottom w:val="0"/>
              <w:divBdr>
                <w:top w:val="none" w:sz="0" w:space="0" w:color="auto"/>
                <w:left w:val="none" w:sz="0" w:space="0" w:color="auto"/>
                <w:bottom w:val="none" w:sz="0" w:space="0" w:color="auto"/>
                <w:right w:val="none" w:sz="0" w:space="0" w:color="auto"/>
              </w:divBdr>
              <w:divsChild>
                <w:div w:id="1943225381">
                  <w:marLeft w:val="0"/>
                  <w:marRight w:val="0"/>
                  <w:marTop w:val="0"/>
                  <w:marBottom w:val="0"/>
                  <w:divBdr>
                    <w:top w:val="none" w:sz="0" w:space="0" w:color="auto"/>
                    <w:left w:val="none" w:sz="0" w:space="0" w:color="auto"/>
                    <w:bottom w:val="none" w:sz="0" w:space="0" w:color="auto"/>
                    <w:right w:val="none" w:sz="0" w:space="0" w:color="auto"/>
                  </w:divBdr>
                  <w:divsChild>
                    <w:div w:id="29807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191514">
      <w:bodyDiv w:val="1"/>
      <w:marLeft w:val="0"/>
      <w:marRight w:val="0"/>
      <w:marTop w:val="0"/>
      <w:marBottom w:val="0"/>
      <w:divBdr>
        <w:top w:val="none" w:sz="0" w:space="0" w:color="auto"/>
        <w:left w:val="none" w:sz="0" w:space="0" w:color="auto"/>
        <w:bottom w:val="none" w:sz="0" w:space="0" w:color="auto"/>
        <w:right w:val="none" w:sz="0" w:space="0" w:color="auto"/>
      </w:divBdr>
    </w:div>
    <w:div w:id="1274675609">
      <w:bodyDiv w:val="1"/>
      <w:marLeft w:val="0"/>
      <w:marRight w:val="0"/>
      <w:marTop w:val="0"/>
      <w:marBottom w:val="0"/>
      <w:divBdr>
        <w:top w:val="none" w:sz="0" w:space="0" w:color="auto"/>
        <w:left w:val="none" w:sz="0" w:space="0" w:color="auto"/>
        <w:bottom w:val="none" w:sz="0" w:space="0" w:color="auto"/>
        <w:right w:val="none" w:sz="0" w:space="0" w:color="auto"/>
      </w:divBdr>
    </w:div>
    <w:div w:id="1378312108">
      <w:bodyDiv w:val="1"/>
      <w:marLeft w:val="0"/>
      <w:marRight w:val="0"/>
      <w:marTop w:val="0"/>
      <w:marBottom w:val="0"/>
      <w:divBdr>
        <w:top w:val="none" w:sz="0" w:space="0" w:color="auto"/>
        <w:left w:val="none" w:sz="0" w:space="0" w:color="auto"/>
        <w:bottom w:val="none" w:sz="0" w:space="0" w:color="auto"/>
        <w:right w:val="none" w:sz="0" w:space="0" w:color="auto"/>
      </w:divBdr>
      <w:divsChild>
        <w:div w:id="1270891530">
          <w:marLeft w:val="0"/>
          <w:marRight w:val="0"/>
          <w:marTop w:val="0"/>
          <w:marBottom w:val="0"/>
          <w:divBdr>
            <w:top w:val="none" w:sz="0" w:space="0" w:color="auto"/>
            <w:left w:val="none" w:sz="0" w:space="0" w:color="auto"/>
            <w:bottom w:val="none" w:sz="0" w:space="0" w:color="auto"/>
            <w:right w:val="none" w:sz="0" w:space="0" w:color="auto"/>
          </w:divBdr>
          <w:divsChild>
            <w:div w:id="260456721">
              <w:marLeft w:val="0"/>
              <w:marRight w:val="0"/>
              <w:marTop w:val="0"/>
              <w:marBottom w:val="0"/>
              <w:divBdr>
                <w:top w:val="none" w:sz="0" w:space="0" w:color="auto"/>
                <w:left w:val="none" w:sz="0" w:space="0" w:color="auto"/>
                <w:bottom w:val="none" w:sz="0" w:space="0" w:color="auto"/>
                <w:right w:val="none" w:sz="0" w:space="0" w:color="auto"/>
              </w:divBdr>
              <w:divsChild>
                <w:div w:id="672993708">
                  <w:marLeft w:val="0"/>
                  <w:marRight w:val="0"/>
                  <w:marTop w:val="0"/>
                  <w:marBottom w:val="0"/>
                  <w:divBdr>
                    <w:top w:val="none" w:sz="0" w:space="0" w:color="auto"/>
                    <w:left w:val="none" w:sz="0" w:space="0" w:color="auto"/>
                    <w:bottom w:val="none" w:sz="0" w:space="0" w:color="auto"/>
                    <w:right w:val="none" w:sz="0" w:space="0" w:color="auto"/>
                  </w:divBdr>
                  <w:divsChild>
                    <w:div w:id="169615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675674">
      <w:bodyDiv w:val="1"/>
      <w:marLeft w:val="0"/>
      <w:marRight w:val="0"/>
      <w:marTop w:val="0"/>
      <w:marBottom w:val="0"/>
      <w:divBdr>
        <w:top w:val="none" w:sz="0" w:space="0" w:color="auto"/>
        <w:left w:val="none" w:sz="0" w:space="0" w:color="auto"/>
        <w:bottom w:val="none" w:sz="0" w:space="0" w:color="auto"/>
        <w:right w:val="none" w:sz="0" w:space="0" w:color="auto"/>
      </w:divBdr>
    </w:div>
    <w:div w:id="1460614266">
      <w:bodyDiv w:val="1"/>
      <w:marLeft w:val="0"/>
      <w:marRight w:val="0"/>
      <w:marTop w:val="0"/>
      <w:marBottom w:val="0"/>
      <w:divBdr>
        <w:top w:val="none" w:sz="0" w:space="0" w:color="auto"/>
        <w:left w:val="none" w:sz="0" w:space="0" w:color="auto"/>
        <w:bottom w:val="none" w:sz="0" w:space="0" w:color="auto"/>
        <w:right w:val="none" w:sz="0" w:space="0" w:color="auto"/>
      </w:divBdr>
    </w:div>
    <w:div w:id="1468543870">
      <w:bodyDiv w:val="1"/>
      <w:marLeft w:val="0"/>
      <w:marRight w:val="0"/>
      <w:marTop w:val="0"/>
      <w:marBottom w:val="0"/>
      <w:divBdr>
        <w:top w:val="none" w:sz="0" w:space="0" w:color="auto"/>
        <w:left w:val="none" w:sz="0" w:space="0" w:color="auto"/>
        <w:bottom w:val="none" w:sz="0" w:space="0" w:color="auto"/>
        <w:right w:val="none" w:sz="0" w:space="0" w:color="auto"/>
      </w:divBdr>
    </w:div>
    <w:div w:id="1489787789">
      <w:bodyDiv w:val="1"/>
      <w:marLeft w:val="0"/>
      <w:marRight w:val="0"/>
      <w:marTop w:val="0"/>
      <w:marBottom w:val="0"/>
      <w:divBdr>
        <w:top w:val="none" w:sz="0" w:space="0" w:color="auto"/>
        <w:left w:val="none" w:sz="0" w:space="0" w:color="auto"/>
        <w:bottom w:val="none" w:sz="0" w:space="0" w:color="auto"/>
        <w:right w:val="none" w:sz="0" w:space="0" w:color="auto"/>
      </w:divBdr>
      <w:divsChild>
        <w:div w:id="1311062559">
          <w:marLeft w:val="0"/>
          <w:marRight w:val="0"/>
          <w:marTop w:val="0"/>
          <w:marBottom w:val="0"/>
          <w:divBdr>
            <w:top w:val="none" w:sz="0" w:space="0" w:color="auto"/>
            <w:left w:val="none" w:sz="0" w:space="0" w:color="auto"/>
            <w:bottom w:val="none" w:sz="0" w:space="0" w:color="auto"/>
            <w:right w:val="none" w:sz="0" w:space="0" w:color="auto"/>
          </w:divBdr>
          <w:divsChild>
            <w:div w:id="1815491636">
              <w:marLeft w:val="0"/>
              <w:marRight w:val="0"/>
              <w:marTop w:val="0"/>
              <w:marBottom w:val="0"/>
              <w:divBdr>
                <w:top w:val="none" w:sz="0" w:space="0" w:color="auto"/>
                <w:left w:val="none" w:sz="0" w:space="0" w:color="auto"/>
                <w:bottom w:val="none" w:sz="0" w:space="0" w:color="auto"/>
                <w:right w:val="none" w:sz="0" w:space="0" w:color="auto"/>
              </w:divBdr>
              <w:divsChild>
                <w:div w:id="1797335366">
                  <w:marLeft w:val="0"/>
                  <w:marRight w:val="0"/>
                  <w:marTop w:val="0"/>
                  <w:marBottom w:val="0"/>
                  <w:divBdr>
                    <w:top w:val="none" w:sz="0" w:space="0" w:color="auto"/>
                    <w:left w:val="none" w:sz="0" w:space="0" w:color="auto"/>
                    <w:bottom w:val="none" w:sz="0" w:space="0" w:color="auto"/>
                    <w:right w:val="none" w:sz="0" w:space="0" w:color="auto"/>
                  </w:divBdr>
                  <w:divsChild>
                    <w:div w:id="24445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8473403">
      <w:bodyDiv w:val="1"/>
      <w:marLeft w:val="0"/>
      <w:marRight w:val="0"/>
      <w:marTop w:val="0"/>
      <w:marBottom w:val="0"/>
      <w:divBdr>
        <w:top w:val="none" w:sz="0" w:space="0" w:color="auto"/>
        <w:left w:val="none" w:sz="0" w:space="0" w:color="auto"/>
        <w:bottom w:val="none" w:sz="0" w:space="0" w:color="auto"/>
        <w:right w:val="none" w:sz="0" w:space="0" w:color="auto"/>
      </w:divBdr>
    </w:div>
    <w:div w:id="1600873752">
      <w:bodyDiv w:val="1"/>
      <w:marLeft w:val="0"/>
      <w:marRight w:val="0"/>
      <w:marTop w:val="0"/>
      <w:marBottom w:val="0"/>
      <w:divBdr>
        <w:top w:val="none" w:sz="0" w:space="0" w:color="auto"/>
        <w:left w:val="none" w:sz="0" w:space="0" w:color="auto"/>
        <w:bottom w:val="none" w:sz="0" w:space="0" w:color="auto"/>
        <w:right w:val="none" w:sz="0" w:space="0" w:color="auto"/>
      </w:divBdr>
      <w:divsChild>
        <w:div w:id="1331367689">
          <w:marLeft w:val="0"/>
          <w:marRight w:val="0"/>
          <w:marTop w:val="0"/>
          <w:marBottom w:val="0"/>
          <w:divBdr>
            <w:top w:val="none" w:sz="0" w:space="0" w:color="auto"/>
            <w:left w:val="none" w:sz="0" w:space="0" w:color="auto"/>
            <w:bottom w:val="none" w:sz="0" w:space="0" w:color="auto"/>
            <w:right w:val="none" w:sz="0" w:space="0" w:color="auto"/>
          </w:divBdr>
        </w:div>
        <w:div w:id="1596480224">
          <w:marLeft w:val="0"/>
          <w:marRight w:val="0"/>
          <w:marTop w:val="0"/>
          <w:marBottom w:val="0"/>
          <w:divBdr>
            <w:top w:val="none" w:sz="0" w:space="0" w:color="auto"/>
            <w:left w:val="none" w:sz="0" w:space="0" w:color="auto"/>
            <w:bottom w:val="none" w:sz="0" w:space="0" w:color="auto"/>
            <w:right w:val="none" w:sz="0" w:space="0" w:color="auto"/>
          </w:divBdr>
        </w:div>
      </w:divsChild>
    </w:div>
    <w:div w:id="1638335911">
      <w:bodyDiv w:val="1"/>
      <w:marLeft w:val="0"/>
      <w:marRight w:val="0"/>
      <w:marTop w:val="0"/>
      <w:marBottom w:val="0"/>
      <w:divBdr>
        <w:top w:val="none" w:sz="0" w:space="0" w:color="auto"/>
        <w:left w:val="none" w:sz="0" w:space="0" w:color="auto"/>
        <w:bottom w:val="none" w:sz="0" w:space="0" w:color="auto"/>
        <w:right w:val="none" w:sz="0" w:space="0" w:color="auto"/>
      </w:divBdr>
    </w:div>
    <w:div w:id="1645429374">
      <w:bodyDiv w:val="1"/>
      <w:marLeft w:val="0"/>
      <w:marRight w:val="0"/>
      <w:marTop w:val="0"/>
      <w:marBottom w:val="0"/>
      <w:divBdr>
        <w:top w:val="none" w:sz="0" w:space="0" w:color="auto"/>
        <w:left w:val="none" w:sz="0" w:space="0" w:color="auto"/>
        <w:bottom w:val="none" w:sz="0" w:space="0" w:color="auto"/>
        <w:right w:val="none" w:sz="0" w:space="0" w:color="auto"/>
      </w:divBdr>
    </w:div>
    <w:div w:id="1665356889">
      <w:bodyDiv w:val="1"/>
      <w:marLeft w:val="0"/>
      <w:marRight w:val="0"/>
      <w:marTop w:val="0"/>
      <w:marBottom w:val="0"/>
      <w:divBdr>
        <w:top w:val="none" w:sz="0" w:space="0" w:color="auto"/>
        <w:left w:val="none" w:sz="0" w:space="0" w:color="auto"/>
        <w:bottom w:val="none" w:sz="0" w:space="0" w:color="auto"/>
        <w:right w:val="none" w:sz="0" w:space="0" w:color="auto"/>
      </w:divBdr>
    </w:div>
    <w:div w:id="1763254353">
      <w:bodyDiv w:val="1"/>
      <w:marLeft w:val="0"/>
      <w:marRight w:val="0"/>
      <w:marTop w:val="0"/>
      <w:marBottom w:val="0"/>
      <w:divBdr>
        <w:top w:val="none" w:sz="0" w:space="0" w:color="auto"/>
        <w:left w:val="none" w:sz="0" w:space="0" w:color="auto"/>
        <w:bottom w:val="none" w:sz="0" w:space="0" w:color="auto"/>
        <w:right w:val="none" w:sz="0" w:space="0" w:color="auto"/>
      </w:divBdr>
      <w:divsChild>
        <w:div w:id="1077482530">
          <w:marLeft w:val="0"/>
          <w:marRight w:val="0"/>
          <w:marTop w:val="0"/>
          <w:marBottom w:val="0"/>
          <w:divBdr>
            <w:top w:val="none" w:sz="0" w:space="0" w:color="auto"/>
            <w:left w:val="none" w:sz="0" w:space="0" w:color="auto"/>
            <w:bottom w:val="none" w:sz="0" w:space="0" w:color="auto"/>
            <w:right w:val="none" w:sz="0" w:space="0" w:color="auto"/>
          </w:divBdr>
          <w:divsChild>
            <w:div w:id="830103594">
              <w:marLeft w:val="0"/>
              <w:marRight w:val="0"/>
              <w:marTop w:val="0"/>
              <w:marBottom w:val="0"/>
              <w:divBdr>
                <w:top w:val="none" w:sz="0" w:space="0" w:color="auto"/>
                <w:left w:val="none" w:sz="0" w:space="0" w:color="auto"/>
                <w:bottom w:val="none" w:sz="0" w:space="0" w:color="auto"/>
                <w:right w:val="none" w:sz="0" w:space="0" w:color="auto"/>
              </w:divBdr>
              <w:divsChild>
                <w:div w:id="160778176">
                  <w:marLeft w:val="0"/>
                  <w:marRight w:val="0"/>
                  <w:marTop w:val="0"/>
                  <w:marBottom w:val="0"/>
                  <w:divBdr>
                    <w:top w:val="none" w:sz="0" w:space="0" w:color="auto"/>
                    <w:left w:val="none" w:sz="0" w:space="0" w:color="auto"/>
                    <w:bottom w:val="none" w:sz="0" w:space="0" w:color="auto"/>
                    <w:right w:val="none" w:sz="0" w:space="0" w:color="auto"/>
                  </w:divBdr>
                  <w:divsChild>
                    <w:div w:id="117731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878266">
      <w:bodyDiv w:val="1"/>
      <w:marLeft w:val="0"/>
      <w:marRight w:val="0"/>
      <w:marTop w:val="0"/>
      <w:marBottom w:val="0"/>
      <w:divBdr>
        <w:top w:val="none" w:sz="0" w:space="0" w:color="auto"/>
        <w:left w:val="none" w:sz="0" w:space="0" w:color="auto"/>
        <w:bottom w:val="none" w:sz="0" w:space="0" w:color="auto"/>
        <w:right w:val="none" w:sz="0" w:space="0" w:color="auto"/>
      </w:divBdr>
    </w:div>
    <w:div w:id="1845239789">
      <w:bodyDiv w:val="1"/>
      <w:marLeft w:val="0"/>
      <w:marRight w:val="0"/>
      <w:marTop w:val="0"/>
      <w:marBottom w:val="0"/>
      <w:divBdr>
        <w:top w:val="none" w:sz="0" w:space="0" w:color="auto"/>
        <w:left w:val="none" w:sz="0" w:space="0" w:color="auto"/>
        <w:bottom w:val="none" w:sz="0" w:space="0" w:color="auto"/>
        <w:right w:val="none" w:sz="0" w:space="0" w:color="auto"/>
      </w:divBdr>
    </w:div>
    <w:div w:id="1852060590">
      <w:bodyDiv w:val="1"/>
      <w:marLeft w:val="0"/>
      <w:marRight w:val="0"/>
      <w:marTop w:val="0"/>
      <w:marBottom w:val="0"/>
      <w:divBdr>
        <w:top w:val="none" w:sz="0" w:space="0" w:color="auto"/>
        <w:left w:val="none" w:sz="0" w:space="0" w:color="auto"/>
        <w:bottom w:val="none" w:sz="0" w:space="0" w:color="auto"/>
        <w:right w:val="none" w:sz="0" w:space="0" w:color="auto"/>
      </w:divBdr>
    </w:div>
    <w:div w:id="1867787862">
      <w:bodyDiv w:val="1"/>
      <w:marLeft w:val="0"/>
      <w:marRight w:val="0"/>
      <w:marTop w:val="0"/>
      <w:marBottom w:val="0"/>
      <w:divBdr>
        <w:top w:val="none" w:sz="0" w:space="0" w:color="auto"/>
        <w:left w:val="none" w:sz="0" w:space="0" w:color="auto"/>
        <w:bottom w:val="none" w:sz="0" w:space="0" w:color="auto"/>
        <w:right w:val="none" w:sz="0" w:space="0" w:color="auto"/>
      </w:divBdr>
    </w:div>
    <w:div w:id="2030326600">
      <w:bodyDiv w:val="1"/>
      <w:marLeft w:val="0"/>
      <w:marRight w:val="0"/>
      <w:marTop w:val="0"/>
      <w:marBottom w:val="0"/>
      <w:divBdr>
        <w:top w:val="none" w:sz="0" w:space="0" w:color="auto"/>
        <w:left w:val="none" w:sz="0" w:space="0" w:color="auto"/>
        <w:bottom w:val="none" w:sz="0" w:space="0" w:color="auto"/>
        <w:right w:val="none" w:sz="0" w:space="0" w:color="auto"/>
      </w:divBdr>
    </w:div>
    <w:div w:id="2033143566">
      <w:bodyDiv w:val="1"/>
      <w:marLeft w:val="0"/>
      <w:marRight w:val="0"/>
      <w:marTop w:val="0"/>
      <w:marBottom w:val="0"/>
      <w:divBdr>
        <w:top w:val="none" w:sz="0" w:space="0" w:color="auto"/>
        <w:left w:val="none" w:sz="0" w:space="0" w:color="auto"/>
        <w:bottom w:val="none" w:sz="0" w:space="0" w:color="auto"/>
        <w:right w:val="none" w:sz="0" w:space="0" w:color="auto"/>
      </w:divBdr>
    </w:div>
    <w:div w:id="2124956954">
      <w:bodyDiv w:val="1"/>
      <w:marLeft w:val="0"/>
      <w:marRight w:val="0"/>
      <w:marTop w:val="0"/>
      <w:marBottom w:val="0"/>
      <w:divBdr>
        <w:top w:val="none" w:sz="0" w:space="0" w:color="auto"/>
        <w:left w:val="none" w:sz="0" w:space="0" w:color="auto"/>
        <w:bottom w:val="none" w:sz="0" w:space="0" w:color="auto"/>
        <w:right w:val="none" w:sz="0" w:space="0" w:color="auto"/>
      </w:divBdr>
      <w:divsChild>
        <w:div w:id="835070789">
          <w:marLeft w:val="0"/>
          <w:marRight w:val="0"/>
          <w:marTop w:val="0"/>
          <w:marBottom w:val="0"/>
          <w:divBdr>
            <w:top w:val="none" w:sz="0" w:space="0" w:color="auto"/>
            <w:left w:val="none" w:sz="0" w:space="0" w:color="auto"/>
            <w:bottom w:val="none" w:sz="0" w:space="0" w:color="auto"/>
            <w:right w:val="none" w:sz="0" w:space="0" w:color="auto"/>
          </w:divBdr>
          <w:divsChild>
            <w:div w:id="2045137116">
              <w:marLeft w:val="0"/>
              <w:marRight w:val="0"/>
              <w:marTop w:val="0"/>
              <w:marBottom w:val="0"/>
              <w:divBdr>
                <w:top w:val="none" w:sz="0" w:space="0" w:color="auto"/>
                <w:left w:val="none" w:sz="0" w:space="0" w:color="auto"/>
                <w:bottom w:val="none" w:sz="0" w:space="0" w:color="auto"/>
                <w:right w:val="none" w:sz="0" w:space="0" w:color="auto"/>
              </w:divBdr>
              <w:divsChild>
                <w:div w:id="1076707529">
                  <w:marLeft w:val="0"/>
                  <w:marRight w:val="0"/>
                  <w:marTop w:val="0"/>
                  <w:marBottom w:val="0"/>
                  <w:divBdr>
                    <w:top w:val="none" w:sz="0" w:space="0" w:color="auto"/>
                    <w:left w:val="none" w:sz="0" w:space="0" w:color="auto"/>
                    <w:bottom w:val="none" w:sz="0" w:space="0" w:color="auto"/>
                    <w:right w:val="none" w:sz="0" w:space="0" w:color="auto"/>
                  </w:divBdr>
                  <w:divsChild>
                    <w:div w:id="93182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614168">
      <w:bodyDiv w:val="1"/>
      <w:marLeft w:val="0"/>
      <w:marRight w:val="0"/>
      <w:marTop w:val="0"/>
      <w:marBottom w:val="0"/>
      <w:divBdr>
        <w:top w:val="none" w:sz="0" w:space="0" w:color="auto"/>
        <w:left w:val="none" w:sz="0" w:space="0" w:color="auto"/>
        <w:bottom w:val="none" w:sz="0" w:space="0" w:color="auto"/>
        <w:right w:val="none" w:sz="0" w:space="0" w:color="auto"/>
      </w:divBdr>
      <w:divsChild>
        <w:div w:id="399524086">
          <w:marLeft w:val="0"/>
          <w:marRight w:val="0"/>
          <w:marTop w:val="0"/>
          <w:marBottom w:val="0"/>
          <w:divBdr>
            <w:top w:val="none" w:sz="0" w:space="0" w:color="auto"/>
            <w:left w:val="none" w:sz="0" w:space="0" w:color="auto"/>
            <w:bottom w:val="none" w:sz="0" w:space="0" w:color="auto"/>
            <w:right w:val="none" w:sz="0" w:space="0" w:color="auto"/>
          </w:divBdr>
        </w:div>
        <w:div w:id="12672706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89EEEFD141434799E47F07792B3544" ma:contentTypeVersion="19" ma:contentTypeDescription="Create a new document." ma:contentTypeScope="" ma:versionID="bb2dc98cdad46e7b0bc714182014ae96">
  <xsd:schema xmlns:xsd="http://www.w3.org/2001/XMLSchema" xmlns:xs="http://www.w3.org/2001/XMLSchema" xmlns:p="http://schemas.microsoft.com/office/2006/metadata/properties" xmlns:ns2="3c559616-a6f5-4d13-8653-46490d376ba0" xmlns:ns3="055560d9-c892-4490-9959-d4a045cf6b2d" targetNamespace="http://schemas.microsoft.com/office/2006/metadata/properties" ma:root="true" ma:fieldsID="89cf947e106bee1fad860f7f7521a350" ns2:_="" ns3:_="">
    <xsd:import namespace="3c559616-a6f5-4d13-8653-46490d376ba0"/>
    <xsd:import namespace="055560d9-c892-4490-9959-d4a045cf6b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559616-a6f5-4d13-8653-46490d376b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0481b6-4845-4e1a-a9e4-f601009594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5560d9-c892-4490-9959-d4a045cf6b2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9abcef-cbc1-488c-bc0e-380579d30fb6}" ma:internalName="TaxCatchAll" ma:showField="CatchAllData" ma:web="055560d9-c892-4490-9959-d4a045cf6b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c559616-a6f5-4d13-8653-46490d376ba0">
      <Terms xmlns="http://schemas.microsoft.com/office/infopath/2007/PartnerControls"/>
    </lcf76f155ced4ddcb4097134ff3c332f>
    <TaxCatchAll xmlns="055560d9-c892-4490-9959-d4a045cf6b2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58F3B9-78CC-4BC3-AAFB-05AA6F8BDE41}"/>
</file>

<file path=customXml/itemProps2.xml><?xml version="1.0" encoding="utf-8"?>
<ds:datastoreItem xmlns:ds="http://schemas.openxmlformats.org/officeDocument/2006/customXml" ds:itemID="{17411A8A-337E-46E0-AF1F-4FA61748E98C}">
  <ds:schemaRefs>
    <ds:schemaRef ds:uri="http://schemas.microsoft.com/office/2006/metadata/properties"/>
    <ds:schemaRef ds:uri="http://schemas.microsoft.com/office/infopath/2007/PartnerControls"/>
    <ds:schemaRef ds:uri="94cc7ec1-4b11-47eb-9aa7-3e93cce2ebe9"/>
    <ds:schemaRef ds:uri="ade85212-e039-42fa-8e5f-d793a9785af7"/>
  </ds:schemaRefs>
</ds:datastoreItem>
</file>

<file path=customXml/itemProps3.xml><?xml version="1.0" encoding="utf-8"?>
<ds:datastoreItem xmlns:ds="http://schemas.openxmlformats.org/officeDocument/2006/customXml" ds:itemID="{09F875CF-1D45-474E-98A8-FAE8BAFADD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6</Pages>
  <Words>4109</Words>
  <Characters>23427</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dc:creator>
  <cp:keywords/>
  <dc:description/>
  <cp:lastModifiedBy>Olivia Petri</cp:lastModifiedBy>
  <cp:revision>384</cp:revision>
  <cp:lastPrinted>2025-06-30T08:38:00Z</cp:lastPrinted>
  <dcterms:created xsi:type="dcterms:W3CDTF">2024-06-11T23:50:00Z</dcterms:created>
  <dcterms:modified xsi:type="dcterms:W3CDTF">2026-06-18T13:16:00Z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0x0101000C89EEEFD141434799E47F07792B3544</vt:lpwstr>
  </property>
  <property fmtid="{D5CDD505-2E9C-101B-9397-08002B2CF9AE}" pid="3" name="Order">
    <vt:r8>23800</vt:r8>
  </property>
  <property fmtid="{D5CDD505-2E9C-101B-9397-08002B2CF9AE}" pid="4" name="MediaServiceImageTags">
    <vt:lpwstr/>
  </property>
</Properties>
</file>